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5EA3" w14:textId="13792386" w:rsidR="00D561AB" w:rsidRDefault="00D561AB" w:rsidP="003C436F">
      <w:pPr>
        <w:spacing w:line="240" w:lineRule="auto"/>
        <w:jc w:val="center"/>
        <w:rPr>
          <w:b/>
          <w:sz w:val="32"/>
          <w:szCs w:val="32"/>
        </w:rPr>
      </w:pPr>
      <w:r w:rsidRPr="00D561AB">
        <w:drawing>
          <wp:inline distT="0" distB="0" distL="0" distR="0" wp14:anchorId="1FB93EFC" wp14:editId="5D6D60C5">
            <wp:extent cx="6840220" cy="26028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2602865"/>
                    </a:xfrm>
                    <a:prstGeom prst="rect">
                      <a:avLst/>
                    </a:prstGeom>
                    <a:noFill/>
                    <a:ln>
                      <a:noFill/>
                    </a:ln>
                  </pic:spPr>
                </pic:pic>
              </a:graphicData>
            </a:graphic>
          </wp:inline>
        </w:drawing>
      </w:r>
    </w:p>
    <w:p w14:paraId="71931399" w14:textId="53B11237" w:rsidR="00FB01B8"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2F93290F" w14:textId="76358CA3" w:rsidR="0049604E" w:rsidRPr="0074150A" w:rsidRDefault="0049604E" w:rsidP="0049604E">
      <w:pPr>
        <w:spacing w:line="240" w:lineRule="auto"/>
        <w:jc w:val="center"/>
        <w:rPr>
          <w:b/>
        </w:rPr>
      </w:pPr>
      <w:r>
        <w:rPr>
          <w:b/>
          <w:sz w:val="32"/>
          <w:szCs w:val="32"/>
        </w:rPr>
        <w:t xml:space="preserve"> </w:t>
      </w: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0E35A6"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4BFAC859" w:rsidR="00E34E49" w:rsidRDefault="008E6F00" w:rsidP="003C436F">
      <w:pPr>
        <w:spacing w:line="240" w:lineRule="auto"/>
        <w:jc w:val="both"/>
      </w:pPr>
      <w:r>
        <w:t xml:space="preserve">Ai fini della graduatoria interna per </w:t>
      </w:r>
      <w:proofErr w:type="gramStart"/>
      <w:r>
        <w:t>l’ individuazione</w:t>
      </w:r>
      <w:proofErr w:type="gramEnd"/>
      <w:r>
        <w:t xml:space="preserve"> dei soprannumerari per l’ </w:t>
      </w:r>
      <w:proofErr w:type="spellStart"/>
      <w:r w:rsidRPr="003A68E4">
        <w:rPr>
          <w:u w:val="single"/>
        </w:rPr>
        <w:t>a.s.</w:t>
      </w:r>
      <w:proofErr w:type="spellEnd"/>
      <w:r w:rsidRPr="003A68E4">
        <w:rPr>
          <w:u w:val="single"/>
        </w:rPr>
        <w:t xml:space="preserve"> 202</w:t>
      </w:r>
      <w:r w:rsidR="003A68E4" w:rsidRPr="003A68E4">
        <w:rPr>
          <w:u w:val="single"/>
        </w:rPr>
        <w:t>2</w:t>
      </w:r>
      <w:r w:rsidRPr="003A68E4">
        <w:rPr>
          <w:u w:val="single"/>
        </w:rPr>
        <w:t>/202</w:t>
      </w:r>
      <w:r w:rsidR="003A68E4" w:rsidRPr="003A68E4">
        <w:rPr>
          <w:u w:val="single"/>
        </w:rPr>
        <w:t>3</w:t>
      </w:r>
      <w:r>
        <w:t xml:space="preserve">, rispetto alla precedente graduatoria per </w:t>
      </w:r>
      <w:proofErr w:type="spellStart"/>
      <w:r>
        <w:t>l’a.s.</w:t>
      </w:r>
      <w:proofErr w:type="spellEnd"/>
      <w:r>
        <w:t xml:space="preserve"> 202</w:t>
      </w:r>
      <w:r w:rsidR="003A68E4">
        <w:t>1</w:t>
      </w:r>
      <w:r>
        <w:t>/202</w:t>
      </w:r>
      <w:r w:rsidR="003A68E4">
        <w:t>2</w:t>
      </w:r>
      <w:r>
        <w:t>:</w:t>
      </w:r>
    </w:p>
    <w:p w14:paraId="77DF0D44" w14:textId="3D08AD8F" w:rsidR="00E34E49" w:rsidRPr="00E34E49" w:rsidRDefault="000E35A6"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0E35A6"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0E35A6"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0E35A6"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0E35A6"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0E35A6"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0E35A6"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0E35A6"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0E35A6"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0E35A6"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0E35A6"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0E35A6"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0E35A6"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0E35A6"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0E35A6"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0E35A6"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0E35A6"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0E35A6"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0E35A6"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0E35A6"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0E35A6"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0E35A6"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0E35A6"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0E35A6"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0E35A6"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0E35A6"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0E35A6"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0E35A6"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0E35A6"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0E35A6"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0E35A6"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0E35A6"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0E35A6"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0E35A6"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0E35A6"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0E35A6"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0E35A6"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0E35A6"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0E35A6"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0E35A6"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0E35A6"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0E35A6"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0E35A6"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0E35A6"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0E35A6"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18D27998" w:rsidR="00246939" w:rsidRPr="0074150A" w:rsidRDefault="00D83AD5" w:rsidP="003C436F">
      <w:pPr>
        <w:spacing w:line="240" w:lineRule="auto"/>
        <w:jc w:val="both"/>
      </w:pPr>
      <w:r>
        <w:t>Avellino</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0610" w14:textId="77777777" w:rsidR="000E35A6" w:rsidRDefault="000E35A6" w:rsidP="005313BE">
      <w:pPr>
        <w:spacing w:line="240" w:lineRule="auto"/>
      </w:pPr>
      <w:r>
        <w:separator/>
      </w:r>
    </w:p>
  </w:endnote>
  <w:endnote w:type="continuationSeparator" w:id="0">
    <w:p w14:paraId="7D429272" w14:textId="77777777" w:rsidR="000E35A6" w:rsidRDefault="000E35A6"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24B0" w14:textId="77777777" w:rsidR="00CD1CBC" w:rsidRDefault="00CD1C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6675" w14:textId="77777777" w:rsidR="00CD1CBC" w:rsidRDefault="00CD1C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0294" w14:textId="77777777" w:rsidR="000E35A6" w:rsidRDefault="000E35A6" w:rsidP="005313BE">
      <w:pPr>
        <w:spacing w:line="240" w:lineRule="auto"/>
      </w:pPr>
      <w:r>
        <w:separator/>
      </w:r>
    </w:p>
  </w:footnote>
  <w:footnote w:type="continuationSeparator" w:id="0">
    <w:p w14:paraId="15A3B80B" w14:textId="77777777" w:rsidR="000E35A6" w:rsidRDefault="000E35A6"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2534" w14:textId="77777777" w:rsidR="00CD1CBC" w:rsidRDefault="00CD1C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5041" w14:textId="5988AA97" w:rsidR="00A96144" w:rsidRPr="00A60DBF" w:rsidRDefault="00A96144" w:rsidP="00A96144">
    <w:pPr>
      <w:jc w:val="center"/>
      <w:rPr>
        <w:sz w:val="4"/>
        <w:szCs w:val="4"/>
        <w:lang w:val="en-GB"/>
      </w:rPr>
    </w:pPr>
  </w:p>
  <w:p w14:paraId="0BE41D03" w14:textId="77777777" w:rsidR="003C0B9C" w:rsidRPr="003C0B9C" w:rsidRDefault="000E35A6" w:rsidP="003C0B9C">
    <w:pPr>
      <w:tabs>
        <w:tab w:val="center" w:pos="4819"/>
        <w:tab w:val="right" w:pos="9638"/>
      </w:tabs>
      <w:spacing w:line="240" w:lineRule="auto"/>
      <w:jc w:val="center"/>
      <w:rPr>
        <w:i/>
        <w:sz w:val="18"/>
        <w:szCs w:val="18"/>
      </w:rPr>
    </w:pPr>
    <w:r>
      <w:rPr>
        <w:i/>
        <w:sz w:val="18"/>
        <w:szCs w:val="18"/>
      </w:rPr>
      <w:pict w14:anchorId="5E64E766">
        <v:rect id="_x0000_i1025"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FF7C" w14:textId="77777777" w:rsidR="00CD1CBC" w:rsidRDefault="00CD1C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5A6"/>
    <w:rsid w:val="000E3C18"/>
    <w:rsid w:val="000E5B07"/>
    <w:rsid w:val="00122E89"/>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9604E"/>
    <w:rsid w:val="004C0EBB"/>
    <w:rsid w:val="004C483D"/>
    <w:rsid w:val="004D01AF"/>
    <w:rsid w:val="005313BE"/>
    <w:rsid w:val="00563F48"/>
    <w:rsid w:val="00572EB5"/>
    <w:rsid w:val="00594CAD"/>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3FD3"/>
    <w:rsid w:val="00A71B6B"/>
    <w:rsid w:val="00A74E93"/>
    <w:rsid w:val="00A96144"/>
    <w:rsid w:val="00A96D07"/>
    <w:rsid w:val="00AC468F"/>
    <w:rsid w:val="00AE766A"/>
    <w:rsid w:val="00AF12DD"/>
    <w:rsid w:val="00B122C2"/>
    <w:rsid w:val="00B1437C"/>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561AB"/>
    <w:rsid w:val="00D76781"/>
    <w:rsid w:val="00D83AD5"/>
    <w:rsid w:val="00DA236A"/>
    <w:rsid w:val="00DB47FF"/>
    <w:rsid w:val="00DD6CC2"/>
    <w:rsid w:val="00E3232D"/>
    <w:rsid w:val="00E34E49"/>
    <w:rsid w:val="00E652D6"/>
    <w:rsid w:val="00E653B0"/>
    <w:rsid w:val="00E8105C"/>
    <w:rsid w:val="00EA4F1F"/>
    <w:rsid w:val="00F05701"/>
    <w:rsid w:val="00F35F1E"/>
    <w:rsid w:val="00F617E3"/>
    <w:rsid w:val="00F82146"/>
    <w:rsid w:val="00FB01B8"/>
    <w:rsid w:val="00FE6236"/>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1E38FB"/>
    <w:rsid w:val="00232ED8"/>
    <w:rsid w:val="002B3654"/>
    <w:rsid w:val="00402828"/>
    <w:rsid w:val="00502AF6"/>
    <w:rsid w:val="005565F4"/>
    <w:rsid w:val="0057351B"/>
    <w:rsid w:val="00722A9C"/>
    <w:rsid w:val="007D65E9"/>
    <w:rsid w:val="00C131C7"/>
    <w:rsid w:val="00C307CD"/>
    <w:rsid w:val="00C97A7A"/>
    <w:rsid w:val="00E16757"/>
    <w:rsid w:val="00E3399F"/>
    <w:rsid w:val="00E93177"/>
    <w:rsid w:val="00F5319E"/>
    <w:rsid w:val="00F8564C"/>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2091</Words>
  <Characters>11921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dc:description/>
  <cp:lastModifiedBy>ANTONIETTA DELLO IACONO</cp:lastModifiedBy>
  <cp:revision>6</cp:revision>
  <cp:lastPrinted>2021-02-19T12:01:00Z</cp:lastPrinted>
  <dcterms:created xsi:type="dcterms:W3CDTF">2022-03-02T10:10:00Z</dcterms:created>
  <dcterms:modified xsi:type="dcterms:W3CDTF">2022-03-02T10:53:00Z</dcterms:modified>
</cp:coreProperties>
</file>