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A6859" w14:textId="77777777" w:rsidR="00F64067" w:rsidRDefault="00314339" w:rsidP="00F64067">
      <w:pPr>
        <w:pStyle w:val="Intestazione"/>
      </w:pPr>
      <w:r>
        <w:rPr>
          <w:noProof/>
          <w:lang w:eastAsia="it-IT"/>
        </w:rPr>
        <mc:AlternateContent>
          <mc:Choice Requires="wps">
            <w:drawing>
              <wp:anchor distT="0" distB="0" distL="114300" distR="114300" simplePos="0" relativeHeight="251662336" behindDoc="0" locked="0" layoutInCell="1" allowOverlap="1" wp14:anchorId="7DA57B3E" wp14:editId="5075EF63">
                <wp:simplePos x="0" y="0"/>
                <wp:positionH relativeFrom="column">
                  <wp:posOffset>5137785</wp:posOffset>
                </wp:positionH>
                <wp:positionV relativeFrom="paragraph">
                  <wp:posOffset>-442595</wp:posOffset>
                </wp:positionV>
                <wp:extent cx="1295400" cy="809625"/>
                <wp:effectExtent l="0" t="0" r="0" b="952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8C1C75" w14:textId="77777777" w:rsidR="00F64067" w:rsidRDefault="00F64067" w:rsidP="00F64067">
                            <w:r w:rsidRPr="002D3F81">
                              <w:rPr>
                                <w:noProof/>
                                <w:lang w:eastAsia="it-IT"/>
                              </w:rPr>
                              <w:drawing>
                                <wp:inline distT="0" distB="0" distL="0" distR="0" wp14:anchorId="4951AC6F" wp14:editId="5D50F278">
                                  <wp:extent cx="721995" cy="412395"/>
                                  <wp:effectExtent l="19050" t="0" r="190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png"/>
                                          <pic:cNvPicPr/>
                                        </pic:nvPicPr>
                                        <pic:blipFill>
                                          <a:blip r:embed="rId5">
                                            <a:extLst>
                                              <a:ext uri="{28A0092B-C50C-407E-A947-70E740481C1C}">
                                                <a14:useLocalDpi xmlns:a14="http://schemas.microsoft.com/office/drawing/2010/main" val="0"/>
                                              </a:ext>
                                            </a:extLst>
                                          </a:blip>
                                          <a:stretch>
                                            <a:fillRect/>
                                          </a:stretch>
                                        </pic:blipFill>
                                        <pic:spPr>
                                          <a:xfrm>
                                            <a:off x="0" y="0"/>
                                            <a:ext cx="721995" cy="41239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A57B3E" id="_x0000_t202" coordsize="21600,21600" o:spt="202" path="m,l,21600r21600,l21600,xe">
                <v:stroke joinstyle="miter"/>
                <v:path gradientshapeok="t" o:connecttype="rect"/>
              </v:shapetype>
              <v:shape id="Text Box 4" o:spid="_x0000_s1026" type="#_x0000_t202" style="position:absolute;margin-left:404.55pt;margin-top:-34.85pt;width:102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" stroked="f">
                <v:textbox>
                  <w:txbxContent>
                    <w:p w14:paraId="598C1C75" w14:textId="77777777" w:rsidR="00F64067" w:rsidRDefault="00F64067" w:rsidP="00F64067">
                      <w:r w:rsidRPr="002D3F81">
                        <w:rPr>
                          <w:noProof/>
                          <w:lang w:eastAsia="it-IT"/>
                        </w:rPr>
                        <w:drawing>
                          <wp:inline distT="0" distB="0" distL="0" distR="0" wp14:anchorId="4951AC6F" wp14:editId="5D50F278">
                            <wp:extent cx="721995" cy="412395"/>
                            <wp:effectExtent l="19050" t="0" r="190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png"/>
                                    <pic:cNvPicPr/>
                                  </pic:nvPicPr>
                                  <pic:blipFill>
                                    <a:blip r:embed="rId6">
                                      <a:extLst>
                                        <a:ext uri="{28A0092B-C50C-407E-A947-70E740481C1C}">
                                          <a14:useLocalDpi xmlns:a14="http://schemas.microsoft.com/office/drawing/2010/main" val="0"/>
                                        </a:ext>
                                      </a:extLst>
                                    </a:blip>
                                    <a:stretch>
                                      <a:fillRect/>
                                    </a:stretch>
                                  </pic:blipFill>
                                  <pic:spPr>
                                    <a:xfrm>
                                      <a:off x="0" y="0"/>
                                      <a:ext cx="721995" cy="412395"/>
                                    </a:xfrm>
                                    <a:prstGeom prst="rect">
                                      <a:avLst/>
                                    </a:prstGeom>
                                  </pic:spPr>
                                </pic:pic>
                              </a:graphicData>
                            </a:graphic>
                          </wp:inline>
                        </w:drawing>
                      </w:r>
                    </w:p>
                  </w:txbxContent>
                </v:textbox>
              </v:shape>
            </w:pict>
          </mc:Fallback>
        </mc:AlternateContent>
      </w:r>
      <w:r>
        <w:rPr>
          <w:noProof/>
          <w:lang w:eastAsia="it-IT"/>
        </w:rPr>
        <mc:AlternateContent>
          <mc:Choice Requires="wps">
            <w:drawing>
              <wp:anchor distT="0" distB="0" distL="114300" distR="114300" simplePos="0" relativeHeight="251659264" behindDoc="0" locked="0" layoutInCell="1" allowOverlap="1" wp14:anchorId="576D782A" wp14:editId="1DA7BCE0">
                <wp:simplePos x="0" y="0"/>
                <wp:positionH relativeFrom="column">
                  <wp:posOffset>-274320</wp:posOffset>
                </wp:positionH>
                <wp:positionV relativeFrom="paragraph">
                  <wp:posOffset>-601980</wp:posOffset>
                </wp:positionV>
                <wp:extent cx="2105025" cy="1047750"/>
                <wp:effectExtent l="1905" t="0" r="0" b="190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B9BF04" w14:textId="77777777" w:rsidR="00F64067" w:rsidRDefault="00314339" w:rsidP="00314339">
                            <w:r w:rsidRPr="00314339">
                              <w:rPr>
                                <w:noProof/>
                                <w:lang w:eastAsia="it-IT"/>
                              </w:rPr>
                              <w:drawing>
                                <wp:inline distT="0" distB="0" distL="0" distR="0" wp14:anchorId="0572BEC3" wp14:editId="1E0CF82A">
                                  <wp:extent cx="1895475" cy="764540"/>
                                  <wp:effectExtent l="0" t="0" r="9525" b="0"/>
                                  <wp:docPr id="11" name="Immagine 11" descr="C:\Users\annamariaferrara\Desktop\LABORATORI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amariaferrara\Desktop\LABORATORI_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6651" cy="76501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6D782A" id="Text Box 1" o:spid="_x0000_s1027" type="#_x0000_t202" style="position:absolute;margin-left:-21.6pt;margin-top:-47.4pt;width:165.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" stroked="f">
                <v:textbox>
                  <w:txbxContent>
                    <w:p w14:paraId="1AB9BF04" w14:textId="77777777" w:rsidR="00F64067" w:rsidRDefault="00314339" w:rsidP="00314339">
                      <w:r w:rsidRPr="00314339">
                        <w:rPr>
                          <w:noProof/>
                          <w:lang w:eastAsia="it-IT"/>
                        </w:rPr>
                        <w:drawing>
                          <wp:inline distT="0" distB="0" distL="0" distR="0" wp14:anchorId="0572BEC3" wp14:editId="1E0CF82A">
                            <wp:extent cx="1895475" cy="764540"/>
                            <wp:effectExtent l="0" t="0" r="9525" b="0"/>
                            <wp:docPr id="11" name="Immagine 11" descr="C:\Users\annamariaferrara\Desktop\LABORATORI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amariaferrara\Desktop\LABORATORI_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6651" cy="765014"/>
                                    </a:xfrm>
                                    <a:prstGeom prst="rect">
                                      <a:avLst/>
                                    </a:prstGeom>
                                    <a:noFill/>
                                    <a:ln>
                                      <a:noFill/>
                                    </a:ln>
                                  </pic:spPr>
                                </pic:pic>
                              </a:graphicData>
                            </a:graphic>
                          </wp:inline>
                        </w:drawing>
                      </w:r>
                    </w:p>
                  </w:txbxContent>
                </v:textbox>
              </v:shape>
            </w:pict>
          </mc:Fallback>
        </mc:AlternateContent>
      </w:r>
      <w:r w:rsidR="00F64067">
        <w:rPr>
          <w:noProof/>
          <w:lang w:eastAsia="it-IT"/>
        </w:rPr>
        <mc:AlternateContent>
          <mc:Choice Requires="wps">
            <w:drawing>
              <wp:anchor distT="0" distB="0" distL="114300" distR="114300" simplePos="0" relativeHeight="251660288" behindDoc="0" locked="0" layoutInCell="1" allowOverlap="1" wp14:anchorId="47059A24" wp14:editId="3CF73CD5">
                <wp:simplePos x="0" y="0"/>
                <wp:positionH relativeFrom="column">
                  <wp:posOffset>2623185</wp:posOffset>
                </wp:positionH>
                <wp:positionV relativeFrom="paragraph">
                  <wp:posOffset>-335280</wp:posOffset>
                </wp:positionV>
                <wp:extent cx="904875" cy="781050"/>
                <wp:effectExtent l="3810" t="0" r="0" b="190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78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CDC7A3" w14:textId="77777777" w:rsidR="00F64067" w:rsidRDefault="00F64067" w:rsidP="00F64067">
                            <w:pPr>
                              <w:jc w:val="center"/>
                            </w:pPr>
                            <w:r w:rsidRPr="002D3F81">
                              <w:rPr>
                                <w:noProof/>
                                <w:lang w:eastAsia="it-IT"/>
                              </w:rPr>
                              <w:drawing>
                                <wp:inline distT="0" distB="0" distL="0" distR="0" wp14:anchorId="72991502" wp14:editId="75C7DEF1">
                                  <wp:extent cx="619125" cy="696315"/>
                                  <wp:effectExtent l="0" t="0" r="0" b="889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4.jpg"/>
                                          <pic:cNvPicPr/>
                                        </pic:nvPicPr>
                                        <pic:blipFill>
                                          <a:blip r:embed="rId9">
                                            <a:extLst>
                                              <a:ext uri="{28A0092B-C50C-407E-A947-70E740481C1C}">
                                                <a14:useLocalDpi xmlns:a14="http://schemas.microsoft.com/office/drawing/2010/main" val="0"/>
                                              </a:ext>
                                            </a:extLst>
                                          </a:blip>
                                          <a:stretch>
                                            <a:fillRect/>
                                          </a:stretch>
                                        </pic:blipFill>
                                        <pic:spPr>
                                          <a:xfrm>
                                            <a:off x="0" y="0"/>
                                            <a:ext cx="621779" cy="699300"/>
                                          </a:xfrm>
                                          <a:prstGeom prst="rect">
                                            <a:avLst/>
                                          </a:prstGeom>
                                        </pic:spPr>
                                      </pic:pic>
                                    </a:graphicData>
                                  </a:graphic>
                                </wp:inline>
                              </w:drawing>
                            </w:r>
                          </w:p>
                          <w:p w14:paraId="7C706265" w14:textId="77777777" w:rsidR="00F64067" w:rsidRDefault="00F64067" w:rsidP="00F64067"/>
                          <w:p w14:paraId="7E7BC701" w14:textId="77777777" w:rsidR="00F64067" w:rsidRDefault="00F64067" w:rsidP="00F640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059A24" id="Text Box 2" o:spid="_x0000_s1028" type="#_x0000_t202" style="position:absolute;margin-left:206.55pt;margin-top:-26.4pt;width:71.25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" stroked="f">
                <v:textbox>
                  <w:txbxContent>
                    <w:p w14:paraId="07CDC7A3" w14:textId="77777777" w:rsidR="00F64067" w:rsidRDefault="00F64067" w:rsidP="00F64067">
                      <w:pPr>
                        <w:jc w:val="center"/>
                      </w:pPr>
                      <w:r w:rsidRPr="002D3F81">
                        <w:rPr>
                          <w:noProof/>
                          <w:lang w:eastAsia="it-IT"/>
                        </w:rPr>
                        <w:drawing>
                          <wp:inline distT="0" distB="0" distL="0" distR="0" wp14:anchorId="72991502" wp14:editId="75C7DEF1">
                            <wp:extent cx="619125" cy="696315"/>
                            <wp:effectExtent l="0" t="0" r="0" b="889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4.jpg"/>
                                    <pic:cNvPicPr/>
                                  </pic:nvPicPr>
                                  <pic:blipFill>
                                    <a:blip r:embed="rId10">
                                      <a:extLst>
                                        <a:ext uri="{28A0092B-C50C-407E-A947-70E740481C1C}">
                                          <a14:useLocalDpi xmlns:a14="http://schemas.microsoft.com/office/drawing/2010/main" val="0"/>
                                        </a:ext>
                                      </a:extLst>
                                    </a:blip>
                                    <a:stretch>
                                      <a:fillRect/>
                                    </a:stretch>
                                  </pic:blipFill>
                                  <pic:spPr>
                                    <a:xfrm>
                                      <a:off x="0" y="0"/>
                                      <a:ext cx="621779" cy="699300"/>
                                    </a:xfrm>
                                    <a:prstGeom prst="rect">
                                      <a:avLst/>
                                    </a:prstGeom>
                                  </pic:spPr>
                                </pic:pic>
                              </a:graphicData>
                            </a:graphic>
                          </wp:inline>
                        </w:drawing>
                      </w:r>
                    </w:p>
                    <w:p w14:paraId="7C706265" w14:textId="77777777" w:rsidR="00F64067" w:rsidRDefault="00F64067" w:rsidP="00F64067"/>
                    <w:p w14:paraId="7E7BC701" w14:textId="77777777" w:rsidR="00F64067" w:rsidRDefault="00F64067" w:rsidP="00F64067"/>
                  </w:txbxContent>
                </v:textbox>
              </v:shape>
            </w:pict>
          </mc:Fallback>
        </mc:AlternateContent>
      </w:r>
    </w:p>
    <w:p w14:paraId="0511CBE4" w14:textId="77777777" w:rsidR="00F64067" w:rsidRDefault="00F64067" w:rsidP="00F64067">
      <w:pPr>
        <w:pStyle w:val="Intestazione"/>
      </w:pPr>
    </w:p>
    <w:p w14:paraId="16C7AE17" w14:textId="77777777" w:rsidR="00F64067" w:rsidRDefault="00F64067" w:rsidP="00F64067">
      <w:pPr>
        <w:pStyle w:val="Intestazione"/>
      </w:pPr>
    </w:p>
    <w:p w14:paraId="056E6E0B" w14:textId="77777777" w:rsidR="00F64067" w:rsidRDefault="00F64067" w:rsidP="00F64067">
      <w:pPr>
        <w:pStyle w:val="Intestazione"/>
      </w:pPr>
      <w:r>
        <w:rPr>
          <w:noProof/>
          <w:lang w:eastAsia="it-IT"/>
        </w:rPr>
        <mc:AlternateContent>
          <mc:Choice Requires="wps">
            <w:drawing>
              <wp:anchor distT="0" distB="0" distL="114300" distR="114300" simplePos="0" relativeHeight="251661312" behindDoc="0" locked="0" layoutInCell="1" allowOverlap="1" wp14:anchorId="73E5847A" wp14:editId="47183900">
                <wp:simplePos x="0" y="0"/>
                <wp:positionH relativeFrom="column">
                  <wp:posOffset>870586</wp:posOffset>
                </wp:positionH>
                <wp:positionV relativeFrom="paragraph">
                  <wp:posOffset>114935</wp:posOffset>
                </wp:positionV>
                <wp:extent cx="4419600" cy="866775"/>
                <wp:effectExtent l="0" t="0" r="19050" b="28575"/>
                <wp:wrapNone/>
                <wp:docPr id="2" name="Casella di tes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866775"/>
                        </a:xfrm>
                        <a:prstGeom prst="rect">
                          <a:avLst/>
                        </a:prstGeom>
                        <a:solidFill>
                          <a:srgbClr val="FFFFFF"/>
                        </a:solidFill>
                        <a:ln w="9525">
                          <a:solidFill>
                            <a:srgbClr val="00B050"/>
                          </a:solidFill>
                          <a:miter lim="800000"/>
                          <a:headEnd/>
                          <a:tailEnd/>
                        </a:ln>
                      </wps:spPr>
                      <wps:txbx>
                        <w:txbxContent>
                          <w:p w14:paraId="0E7384BC" w14:textId="77777777" w:rsidR="00F64067" w:rsidRDefault="00F64067" w:rsidP="00F64067">
                            <w:pPr>
                              <w:jc w:val="center"/>
                            </w:pPr>
                            <w:r w:rsidRPr="002F3D8F">
                              <w:rPr>
                                <w:noProof/>
                                <w:sz w:val="24"/>
                                <w:lang w:eastAsia="it-IT"/>
                              </w:rPr>
                              <w:drawing>
                                <wp:inline distT="0" distB="0" distL="0" distR="0" wp14:anchorId="0FC0AF13" wp14:editId="6E09388D">
                                  <wp:extent cx="4124325" cy="727710"/>
                                  <wp:effectExtent l="0" t="0" r="9525" b="0"/>
                                  <wp:docPr id="38" name="Immagine 2"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11"/>
                                          <a:stretch>
                                            <a:fillRect/>
                                          </a:stretch>
                                        </pic:blipFill>
                                        <pic:spPr>
                                          <a:xfrm>
                                            <a:off x="0" y="0"/>
                                            <a:ext cx="4310657" cy="76058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E5847A" id="Casella di testo 32" o:spid="_x0000_s1029" type="#_x0000_t202" style="position:absolute;margin-left:68.55pt;margin-top:9.05pt;width:348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" strokecolor="#00b050">
                <v:textbox>
                  <w:txbxContent>
                    <w:p w14:paraId="0E7384BC" w14:textId="77777777" w:rsidR="00F64067" w:rsidRDefault="00F64067" w:rsidP="00F64067">
                      <w:pPr>
                        <w:jc w:val="center"/>
                      </w:pPr>
                      <w:r w:rsidRPr="002F3D8F">
                        <w:rPr>
                          <w:noProof/>
                          <w:sz w:val="24"/>
                          <w:lang w:eastAsia="it-IT"/>
                        </w:rPr>
                        <w:drawing>
                          <wp:inline distT="0" distB="0" distL="0" distR="0" wp14:anchorId="0FC0AF13" wp14:editId="6E09388D">
                            <wp:extent cx="4124325" cy="727710"/>
                            <wp:effectExtent l="0" t="0" r="9525" b="0"/>
                            <wp:docPr id="38" name="Immagine 2"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12"/>
                                    <a:stretch>
                                      <a:fillRect/>
                                    </a:stretch>
                                  </pic:blipFill>
                                  <pic:spPr>
                                    <a:xfrm>
                                      <a:off x="0" y="0"/>
                                      <a:ext cx="4310657" cy="760587"/>
                                    </a:xfrm>
                                    <a:prstGeom prst="rect">
                                      <a:avLst/>
                                    </a:prstGeom>
                                  </pic:spPr>
                                </pic:pic>
                              </a:graphicData>
                            </a:graphic>
                          </wp:inline>
                        </w:drawing>
                      </w:r>
                    </w:p>
                  </w:txbxContent>
                </v:textbox>
              </v:shape>
            </w:pict>
          </mc:Fallback>
        </mc:AlternateContent>
      </w:r>
      <w:r>
        <w:rPr>
          <w:noProof/>
          <w:lang w:eastAsia="it-IT"/>
        </w:rPr>
        <mc:AlternateContent>
          <mc:Choice Requires="wps">
            <w:drawing>
              <wp:anchor distT="0" distB="0" distL="114300" distR="114300" simplePos="0" relativeHeight="251663360" behindDoc="0" locked="0" layoutInCell="1" allowOverlap="1" wp14:anchorId="074F986F" wp14:editId="13978F3A">
                <wp:simplePos x="0" y="0"/>
                <wp:positionH relativeFrom="column">
                  <wp:posOffset>5385435</wp:posOffset>
                </wp:positionH>
                <wp:positionV relativeFrom="paragraph">
                  <wp:posOffset>114935</wp:posOffset>
                </wp:positionV>
                <wp:extent cx="1238250" cy="762000"/>
                <wp:effectExtent l="13335" t="10160" r="5715" b="889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762000"/>
                        </a:xfrm>
                        <a:prstGeom prst="rect">
                          <a:avLst/>
                        </a:prstGeom>
                        <a:solidFill>
                          <a:srgbClr val="FFFFFF"/>
                        </a:solidFill>
                        <a:ln w="9525">
                          <a:solidFill>
                            <a:srgbClr val="00B050"/>
                          </a:solidFill>
                          <a:miter lim="800000"/>
                          <a:headEnd/>
                          <a:tailEnd/>
                        </a:ln>
                      </wps:spPr>
                      <wps:txbx>
                        <w:txbxContent>
                          <w:p w14:paraId="272D25A3" w14:textId="77777777" w:rsidR="00F64067" w:rsidRDefault="00314339" w:rsidP="00F64067">
                            <w:r>
                              <w:rPr>
                                <w:noProof/>
                                <w:lang w:eastAsia="it-IT"/>
                              </w:rPr>
                              <w:drawing>
                                <wp:inline distT="0" distB="0" distL="0" distR="0" wp14:anchorId="72CB7274" wp14:editId="01F2C873">
                                  <wp:extent cx="1046480" cy="704850"/>
                                  <wp:effectExtent l="0" t="0" r="1270" b="0"/>
                                  <wp:docPr id="10" name="Immagine 4" descr="Word Ar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Art (1).png"/>
                                          <pic:cNvPicPr/>
                                        </pic:nvPicPr>
                                        <pic:blipFill>
                                          <a:blip r:embed="rId13"/>
                                          <a:stretch>
                                            <a:fillRect/>
                                          </a:stretch>
                                        </pic:blipFill>
                                        <pic:spPr>
                                          <a:xfrm>
                                            <a:off x="0" y="0"/>
                                            <a:ext cx="1046480" cy="7048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4F986F" id="Text Box 7" o:spid="_x0000_s1030" type="#_x0000_t202" style="position:absolute;margin-left:424.05pt;margin-top:9.05pt;width:97.5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" strokecolor="#00b050">
                <v:textbox>
                  <w:txbxContent>
                    <w:p w14:paraId="272D25A3" w14:textId="77777777" w:rsidR="00F64067" w:rsidRDefault="00314339" w:rsidP="00F64067">
                      <w:r>
                        <w:rPr>
                          <w:noProof/>
                          <w:lang w:eastAsia="it-IT"/>
                        </w:rPr>
                        <w:drawing>
                          <wp:inline distT="0" distB="0" distL="0" distR="0" wp14:anchorId="72CB7274" wp14:editId="01F2C873">
                            <wp:extent cx="1046480" cy="704850"/>
                            <wp:effectExtent l="0" t="0" r="1270" b="0"/>
                            <wp:docPr id="10" name="Immagine 4" descr="Word Ar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Art (1).png"/>
                                    <pic:cNvPicPr/>
                                  </pic:nvPicPr>
                                  <pic:blipFill>
                                    <a:blip r:embed="rId14"/>
                                    <a:stretch>
                                      <a:fillRect/>
                                    </a:stretch>
                                  </pic:blipFill>
                                  <pic:spPr>
                                    <a:xfrm>
                                      <a:off x="0" y="0"/>
                                      <a:ext cx="1046480" cy="704850"/>
                                    </a:xfrm>
                                    <a:prstGeom prst="rect">
                                      <a:avLst/>
                                    </a:prstGeom>
                                  </pic:spPr>
                                </pic:pic>
                              </a:graphicData>
                            </a:graphic>
                          </wp:inline>
                        </w:drawing>
                      </w:r>
                    </w:p>
                  </w:txbxContent>
                </v:textbox>
              </v:shape>
            </w:pict>
          </mc:Fallback>
        </mc:AlternateContent>
      </w:r>
      <w:r>
        <w:rPr>
          <w:noProof/>
          <w:lang w:eastAsia="it-IT"/>
        </w:rPr>
        <mc:AlternateContent>
          <mc:Choice Requires="wps">
            <w:drawing>
              <wp:anchor distT="0" distB="0" distL="114300" distR="114300" simplePos="0" relativeHeight="251664384" behindDoc="0" locked="0" layoutInCell="1" allowOverlap="1" wp14:anchorId="385E60B0" wp14:editId="17B017C2">
                <wp:simplePos x="0" y="0"/>
                <wp:positionH relativeFrom="column">
                  <wp:posOffset>-491490</wp:posOffset>
                </wp:positionH>
                <wp:positionV relativeFrom="paragraph">
                  <wp:posOffset>172085</wp:posOffset>
                </wp:positionV>
                <wp:extent cx="1238250" cy="762000"/>
                <wp:effectExtent l="13335" t="10160" r="5715" b="889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762000"/>
                        </a:xfrm>
                        <a:prstGeom prst="rect">
                          <a:avLst/>
                        </a:prstGeom>
                        <a:solidFill>
                          <a:srgbClr val="FFFFFF"/>
                        </a:solidFill>
                        <a:ln w="9525">
                          <a:solidFill>
                            <a:srgbClr val="00B050"/>
                          </a:solidFill>
                          <a:miter lim="800000"/>
                          <a:headEnd/>
                          <a:tailEnd/>
                        </a:ln>
                      </wps:spPr>
                      <wps:txbx>
                        <w:txbxContent>
                          <w:p w14:paraId="31069859" w14:textId="77777777" w:rsidR="00F64067" w:rsidRDefault="00F64067" w:rsidP="00F64067">
                            <w:r w:rsidRPr="0061028F">
                              <w:rPr>
                                <w:noProof/>
                                <w:lang w:eastAsia="it-IT"/>
                              </w:rPr>
                              <w:drawing>
                                <wp:inline distT="0" distB="0" distL="0" distR="0" wp14:anchorId="5A00A470" wp14:editId="65B15386">
                                  <wp:extent cx="1143000" cy="670560"/>
                                  <wp:effectExtent l="0" t="0" r="0" b="0"/>
                                  <wp:docPr id="40" name="Immagine 40" descr="C:\Users\annamariaferrara\Desktop\PUBBLICITA' SNODI\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amariaferrara\Desktop\PUBBLICITA' SNODI\download (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6705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5E60B0" id="Text Box 10" o:spid="_x0000_s1031" type="#_x0000_t202" style="position:absolute;margin-left:-38.7pt;margin-top:13.55pt;width:97.5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" strokecolor="#00b050">
                <v:textbox>
                  <w:txbxContent>
                    <w:p w14:paraId="31069859" w14:textId="77777777" w:rsidR="00F64067" w:rsidRDefault="00F64067" w:rsidP="00F64067">
                      <w:r w:rsidRPr="0061028F">
                        <w:rPr>
                          <w:noProof/>
                          <w:lang w:eastAsia="it-IT"/>
                        </w:rPr>
                        <w:drawing>
                          <wp:inline distT="0" distB="0" distL="0" distR="0" wp14:anchorId="5A00A470" wp14:editId="65B15386">
                            <wp:extent cx="1143000" cy="670560"/>
                            <wp:effectExtent l="0" t="0" r="0" b="0"/>
                            <wp:docPr id="40" name="Immagine 40" descr="C:\Users\annamariaferrara\Desktop\PUBBLICITA' SNODI\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amariaferrara\Desktop\PUBBLICITA' SNODI\download (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670560"/>
                                    </a:xfrm>
                                    <a:prstGeom prst="rect">
                                      <a:avLst/>
                                    </a:prstGeom>
                                    <a:noFill/>
                                    <a:ln>
                                      <a:noFill/>
                                    </a:ln>
                                  </pic:spPr>
                                </pic:pic>
                              </a:graphicData>
                            </a:graphic>
                          </wp:inline>
                        </w:drawing>
                      </w:r>
                    </w:p>
                  </w:txbxContent>
                </v:textbox>
              </v:shape>
            </w:pict>
          </mc:Fallback>
        </mc:AlternateContent>
      </w:r>
    </w:p>
    <w:p w14:paraId="78804C9F" w14:textId="77777777" w:rsidR="00F64067" w:rsidRDefault="00F64067" w:rsidP="00F64067">
      <w:pPr>
        <w:pStyle w:val="Intestazione"/>
      </w:pPr>
    </w:p>
    <w:p w14:paraId="6D086B8A" w14:textId="77777777" w:rsidR="00F64067" w:rsidRDefault="00F64067" w:rsidP="00F64067">
      <w:pPr>
        <w:pStyle w:val="Intestazione"/>
      </w:pPr>
    </w:p>
    <w:p w14:paraId="77129008" w14:textId="77777777" w:rsidR="00F64067" w:rsidRDefault="00F64067" w:rsidP="00F64067">
      <w:pPr>
        <w:pStyle w:val="Intestazione"/>
        <w:tabs>
          <w:tab w:val="left" w:pos="7485"/>
        </w:tabs>
        <w:jc w:val="center"/>
        <w:rPr>
          <w:rFonts w:ascii="Times New Roman" w:hAnsi="Times New Roman" w:cs="Times New Roman"/>
          <w:sz w:val="18"/>
          <w:szCs w:val="18"/>
        </w:rPr>
      </w:pPr>
    </w:p>
    <w:p w14:paraId="1E2C6956" w14:textId="77777777" w:rsidR="00F64067" w:rsidRDefault="00F64067" w:rsidP="00F64067">
      <w:pPr>
        <w:pStyle w:val="Intestazione"/>
        <w:tabs>
          <w:tab w:val="left" w:pos="7485"/>
        </w:tabs>
        <w:jc w:val="center"/>
        <w:rPr>
          <w:rFonts w:ascii="Times New Roman" w:hAnsi="Times New Roman" w:cs="Times New Roman"/>
          <w:sz w:val="18"/>
          <w:szCs w:val="18"/>
        </w:rPr>
      </w:pPr>
    </w:p>
    <w:p w14:paraId="28D1C769" w14:textId="77777777" w:rsidR="00F64067" w:rsidRDefault="00F64067" w:rsidP="00F64067">
      <w:pPr>
        <w:pStyle w:val="Intestazione"/>
        <w:tabs>
          <w:tab w:val="left" w:pos="7485"/>
        </w:tabs>
        <w:jc w:val="center"/>
        <w:rPr>
          <w:rFonts w:ascii="Times New Roman" w:hAnsi="Times New Roman" w:cs="Times New Roman"/>
          <w:sz w:val="18"/>
          <w:szCs w:val="18"/>
        </w:rPr>
      </w:pPr>
    </w:p>
    <w:p w14:paraId="12DBBF58" w14:textId="77777777" w:rsidR="00F64067" w:rsidRPr="00104C7B" w:rsidRDefault="00F64067" w:rsidP="00F64067">
      <w:pPr>
        <w:pStyle w:val="Intestazione"/>
        <w:tabs>
          <w:tab w:val="left" w:pos="7485"/>
        </w:tabs>
        <w:jc w:val="center"/>
        <w:rPr>
          <w:rFonts w:cstheme="minorHAnsi"/>
          <w:sz w:val="18"/>
          <w:szCs w:val="18"/>
        </w:rPr>
      </w:pPr>
    </w:p>
    <w:p w14:paraId="13484F4A" w14:textId="77777777" w:rsidR="00F64067" w:rsidRPr="00104C7B" w:rsidRDefault="00F64067" w:rsidP="00F64067">
      <w:pPr>
        <w:pStyle w:val="Intestazione"/>
        <w:tabs>
          <w:tab w:val="left" w:pos="7485"/>
        </w:tabs>
        <w:jc w:val="center"/>
        <w:rPr>
          <w:rFonts w:cstheme="minorHAnsi"/>
          <w:sz w:val="20"/>
          <w:szCs w:val="20"/>
        </w:rPr>
      </w:pPr>
      <w:r w:rsidRPr="00104C7B">
        <w:rPr>
          <w:rFonts w:cstheme="minorHAnsi"/>
          <w:sz w:val="20"/>
          <w:szCs w:val="20"/>
        </w:rPr>
        <w:t xml:space="preserve">VIA MORELLI E SILVATI – 83100 AVELLINO -        </w:t>
      </w:r>
    </w:p>
    <w:p w14:paraId="581685D3" w14:textId="77777777" w:rsidR="00F64067" w:rsidRPr="00314339" w:rsidRDefault="00F64067" w:rsidP="00F64067">
      <w:pPr>
        <w:pStyle w:val="Intestazione"/>
        <w:tabs>
          <w:tab w:val="left" w:pos="7485"/>
        </w:tabs>
        <w:jc w:val="center"/>
        <w:rPr>
          <w:rFonts w:cstheme="minorHAnsi"/>
          <w:sz w:val="18"/>
          <w:szCs w:val="18"/>
        </w:rPr>
      </w:pPr>
      <w:r w:rsidRPr="00314339">
        <w:rPr>
          <w:rFonts w:cstheme="minorHAnsi"/>
          <w:sz w:val="18"/>
          <w:szCs w:val="18"/>
          <w:lang w:val="en-US"/>
        </w:rPr>
        <w:t xml:space="preserve">      </w:t>
      </w:r>
      <w:r w:rsidRPr="00104C7B">
        <w:rPr>
          <w:rFonts w:cstheme="minorHAnsi"/>
          <w:sz w:val="18"/>
          <w:szCs w:val="18"/>
          <w:lang w:val="en-US"/>
        </w:rPr>
        <w:t xml:space="preserve">EMAIL </w:t>
      </w:r>
      <w:hyperlink r:id="rId17" w:history="1">
        <w:r w:rsidRPr="00104C7B">
          <w:rPr>
            <w:rStyle w:val="Collegamentoipertestuale"/>
            <w:rFonts w:cstheme="minorHAnsi"/>
            <w:lang w:val="en-US"/>
          </w:rPr>
          <w:t>AVTD03000B@ISTRUZIONE.IT</w:t>
        </w:r>
      </w:hyperlink>
      <w:r w:rsidRPr="00104C7B">
        <w:rPr>
          <w:rFonts w:cstheme="minorHAnsi"/>
          <w:sz w:val="18"/>
          <w:szCs w:val="18"/>
          <w:lang w:val="en-US"/>
        </w:rPr>
        <w:t xml:space="preserve"> </w:t>
      </w:r>
      <w:proofErr w:type="gramStart"/>
      <w:r w:rsidRPr="00104C7B">
        <w:rPr>
          <w:rFonts w:cstheme="minorHAnsi"/>
          <w:sz w:val="18"/>
          <w:szCs w:val="18"/>
          <w:lang w:val="en-US"/>
        </w:rPr>
        <w:t xml:space="preserve">–  </w:t>
      </w:r>
      <w:proofErr w:type="gramEnd"/>
      <w:r w:rsidR="00051FA4">
        <w:fldChar w:fldCharType="begin"/>
      </w:r>
      <w:r w:rsidR="00051FA4">
        <w:instrText xml:space="preserve"> HYPERLINK "mailto:AVTD03000B@PEC.ISTRUZIONE.IT" </w:instrText>
      </w:r>
      <w:r w:rsidR="00051FA4">
        <w:fldChar w:fldCharType="separate"/>
      </w:r>
      <w:r w:rsidRPr="00104C7B">
        <w:rPr>
          <w:rStyle w:val="Collegamentoipertestuale"/>
          <w:rFonts w:cstheme="minorHAnsi"/>
          <w:lang w:val="en-US"/>
        </w:rPr>
        <w:t>AVTD03000B@PEC.ISTRUZIONE.IT</w:t>
      </w:r>
      <w:r w:rsidR="00051FA4">
        <w:rPr>
          <w:rStyle w:val="Collegamentoipertestuale"/>
          <w:rFonts w:cstheme="minorHAnsi"/>
          <w:lang w:val="en-US"/>
        </w:rPr>
        <w:fldChar w:fldCharType="end"/>
      </w:r>
    </w:p>
    <w:p w14:paraId="7318D57A" w14:textId="77777777" w:rsidR="00F64067" w:rsidRPr="00104C7B" w:rsidRDefault="00F64067" w:rsidP="00F64067">
      <w:pPr>
        <w:pStyle w:val="Intestazione"/>
        <w:tabs>
          <w:tab w:val="left" w:pos="7485"/>
        </w:tabs>
        <w:jc w:val="center"/>
        <w:rPr>
          <w:rFonts w:cstheme="minorHAnsi"/>
          <w:sz w:val="18"/>
          <w:szCs w:val="18"/>
          <w:lang w:val="en-US"/>
        </w:rPr>
      </w:pPr>
      <w:r w:rsidRPr="00104C7B">
        <w:rPr>
          <w:rFonts w:cstheme="minorHAnsi"/>
          <w:sz w:val="18"/>
          <w:szCs w:val="18"/>
          <w:lang w:val="en-US"/>
        </w:rPr>
        <w:t xml:space="preserve">SITO </w:t>
      </w:r>
      <w:r>
        <w:rPr>
          <w:rFonts w:cstheme="minorHAnsi"/>
          <w:sz w:val="18"/>
          <w:szCs w:val="18"/>
          <w:lang w:val="en-US"/>
        </w:rPr>
        <w:t xml:space="preserve">  WEB    </w:t>
      </w:r>
      <w:hyperlink r:id="rId18" w:history="1">
        <w:r w:rsidRPr="00104C7B">
          <w:rPr>
            <w:rStyle w:val="Collegamentoipertestuale"/>
            <w:rFonts w:cstheme="minorHAnsi"/>
            <w:lang w:val="en-US"/>
          </w:rPr>
          <w:t>WWW.ITEAMABILE.GOV.IT</w:t>
        </w:r>
      </w:hyperlink>
      <w:r>
        <w:rPr>
          <w:rFonts w:cstheme="minorHAnsi"/>
          <w:sz w:val="18"/>
          <w:szCs w:val="18"/>
          <w:lang w:val="en-US"/>
        </w:rPr>
        <w:t xml:space="preserve">      </w:t>
      </w:r>
      <w:r w:rsidRPr="00104C7B">
        <w:rPr>
          <w:rFonts w:cstheme="minorHAnsi"/>
          <w:sz w:val="18"/>
          <w:szCs w:val="18"/>
          <w:lang w:val="en-US"/>
        </w:rPr>
        <w:t xml:space="preserve">TEL. 0825 -1643269 </w:t>
      </w:r>
    </w:p>
    <w:p w14:paraId="1AC2A3C1" w14:textId="77777777" w:rsidR="00F64067" w:rsidRPr="00104C7B" w:rsidRDefault="00F64067" w:rsidP="00F64067">
      <w:pPr>
        <w:spacing w:after="0" w:line="240" w:lineRule="auto"/>
        <w:ind w:left="360"/>
        <w:jc w:val="center"/>
        <w:rPr>
          <w:rFonts w:ascii="Calibri" w:hAnsi="Calibri" w:cs="Calibri"/>
          <w:sz w:val="18"/>
          <w:szCs w:val="18"/>
        </w:rPr>
      </w:pPr>
      <w:r w:rsidRPr="00646AC3">
        <w:rPr>
          <w:rFonts w:cstheme="minorHAnsi"/>
          <w:sz w:val="18"/>
          <w:szCs w:val="18"/>
          <w:lang w:val="en-US"/>
        </w:rPr>
        <w:t xml:space="preserve">  </w:t>
      </w:r>
      <w:r>
        <w:rPr>
          <w:rFonts w:cstheme="minorHAnsi"/>
          <w:sz w:val="18"/>
          <w:szCs w:val="18"/>
        </w:rPr>
        <w:t xml:space="preserve">C.M. AVTD030000B -  C.F. </w:t>
      </w:r>
      <w:proofErr w:type="gramStart"/>
      <w:r w:rsidRPr="00104C7B">
        <w:rPr>
          <w:rFonts w:ascii="Calibri" w:hAnsi="Calibri" w:cs="Calibri"/>
          <w:sz w:val="18"/>
          <w:szCs w:val="18"/>
        </w:rPr>
        <w:t xml:space="preserve">80007850649 </w:t>
      </w:r>
      <w:r>
        <w:rPr>
          <w:rFonts w:ascii="Calibri" w:hAnsi="Calibri" w:cs="Calibri"/>
          <w:sz w:val="18"/>
          <w:szCs w:val="18"/>
        </w:rPr>
        <w:t xml:space="preserve"> -</w:t>
      </w:r>
      <w:proofErr w:type="gramEnd"/>
      <w:r>
        <w:rPr>
          <w:rFonts w:ascii="Calibri" w:hAnsi="Calibri" w:cs="Calibri"/>
          <w:sz w:val="18"/>
          <w:szCs w:val="18"/>
        </w:rPr>
        <w:t xml:space="preserve"> </w:t>
      </w:r>
      <w:r w:rsidRPr="00104C7B">
        <w:rPr>
          <w:rFonts w:ascii="Calibri" w:hAnsi="Calibri" w:cs="Calibri"/>
          <w:sz w:val="18"/>
          <w:szCs w:val="18"/>
        </w:rPr>
        <w:t>CODICE UNIVOCO UFLIHD</w:t>
      </w:r>
    </w:p>
    <w:p w14:paraId="3810F576" w14:textId="62B1FF0F" w:rsidR="00215710" w:rsidRDefault="00215710" w:rsidP="00215710">
      <w:pPr>
        <w:jc w:val="both"/>
        <w:rPr>
          <w:rFonts w:ascii="Arial" w:hAnsi="Arial" w:cs="Arial"/>
          <w:sz w:val="24"/>
          <w:szCs w:val="24"/>
        </w:rPr>
      </w:pPr>
    </w:p>
    <w:p w14:paraId="6192C37B" w14:textId="0037F81F" w:rsidR="00982953" w:rsidRPr="001E718F" w:rsidRDefault="001E718F" w:rsidP="00215710">
      <w:pPr>
        <w:jc w:val="both"/>
        <w:rPr>
          <w:rFonts w:ascii="Times New Roman" w:hAnsi="Times New Roman" w:cs="Times New Roman"/>
          <w:sz w:val="24"/>
          <w:szCs w:val="24"/>
        </w:rPr>
      </w:pPr>
      <w:r w:rsidRPr="001E718F">
        <w:rPr>
          <w:rFonts w:ascii="Times New Roman" w:hAnsi="Times New Roman" w:cs="Times New Roman"/>
          <w:sz w:val="24"/>
          <w:szCs w:val="24"/>
        </w:rPr>
        <w:t xml:space="preserve">Comunicazione n. </w:t>
      </w:r>
      <w:r w:rsidR="0025780F">
        <w:rPr>
          <w:rFonts w:ascii="Times New Roman" w:hAnsi="Times New Roman" w:cs="Times New Roman"/>
          <w:sz w:val="24"/>
          <w:szCs w:val="24"/>
        </w:rPr>
        <w:t>3</w:t>
      </w:r>
      <w:r w:rsidR="00097194">
        <w:rPr>
          <w:rFonts w:ascii="Times New Roman" w:hAnsi="Times New Roman" w:cs="Times New Roman"/>
          <w:sz w:val="24"/>
          <w:szCs w:val="24"/>
        </w:rPr>
        <w:t>2</w:t>
      </w:r>
      <w:r w:rsidR="00B210A3">
        <w:rPr>
          <w:rFonts w:ascii="Times New Roman" w:hAnsi="Times New Roman" w:cs="Times New Roman"/>
          <w:sz w:val="24"/>
          <w:szCs w:val="24"/>
        </w:rPr>
        <w:t>3</w:t>
      </w:r>
    </w:p>
    <w:p w14:paraId="1C7FC4C1" w14:textId="1A6FCBD5" w:rsidR="00881A9F" w:rsidRPr="001E718F" w:rsidRDefault="00881A9F" w:rsidP="00881A9F">
      <w:pPr>
        <w:autoSpaceDE w:val="0"/>
        <w:autoSpaceDN w:val="0"/>
        <w:adjustRightInd w:val="0"/>
        <w:spacing w:after="0" w:line="240" w:lineRule="auto"/>
        <w:rPr>
          <w:rFonts w:ascii="Times New Roman" w:hAnsi="Times New Roman" w:cs="Times New Roman"/>
          <w:sz w:val="24"/>
          <w:szCs w:val="24"/>
        </w:rPr>
      </w:pPr>
      <w:r w:rsidRPr="001E718F">
        <w:rPr>
          <w:rFonts w:ascii="Times New Roman" w:hAnsi="Times New Roman" w:cs="Times New Roman"/>
          <w:sz w:val="24"/>
          <w:szCs w:val="24"/>
        </w:rPr>
        <w:t xml:space="preserve">  </w:t>
      </w:r>
      <w:r w:rsidR="003E6889" w:rsidRPr="001E718F">
        <w:rPr>
          <w:rFonts w:ascii="Times New Roman" w:hAnsi="Times New Roman" w:cs="Times New Roman"/>
          <w:sz w:val="24"/>
          <w:szCs w:val="24"/>
        </w:rPr>
        <w:tab/>
      </w:r>
      <w:r w:rsidR="003E6889" w:rsidRPr="001E718F">
        <w:rPr>
          <w:rFonts w:ascii="Times New Roman" w:hAnsi="Times New Roman" w:cs="Times New Roman"/>
          <w:sz w:val="24"/>
          <w:szCs w:val="24"/>
        </w:rPr>
        <w:tab/>
      </w:r>
      <w:r w:rsidR="003E6889" w:rsidRPr="001E718F">
        <w:rPr>
          <w:rFonts w:ascii="Times New Roman" w:hAnsi="Times New Roman" w:cs="Times New Roman"/>
          <w:sz w:val="24"/>
          <w:szCs w:val="24"/>
        </w:rPr>
        <w:tab/>
      </w:r>
      <w:r w:rsidR="003E6889" w:rsidRPr="001E718F">
        <w:rPr>
          <w:rFonts w:ascii="Times New Roman" w:hAnsi="Times New Roman" w:cs="Times New Roman"/>
          <w:sz w:val="24"/>
          <w:szCs w:val="24"/>
        </w:rPr>
        <w:tab/>
      </w:r>
      <w:r w:rsidR="003E6889" w:rsidRPr="001E718F">
        <w:rPr>
          <w:rFonts w:ascii="Times New Roman" w:hAnsi="Times New Roman" w:cs="Times New Roman"/>
          <w:sz w:val="24"/>
          <w:szCs w:val="24"/>
        </w:rPr>
        <w:tab/>
      </w:r>
      <w:r w:rsidR="003E6889" w:rsidRPr="001E718F">
        <w:rPr>
          <w:rFonts w:ascii="Times New Roman" w:hAnsi="Times New Roman" w:cs="Times New Roman"/>
          <w:sz w:val="24"/>
          <w:szCs w:val="24"/>
        </w:rPr>
        <w:tab/>
      </w:r>
      <w:r w:rsidR="003E6889" w:rsidRPr="001E718F">
        <w:rPr>
          <w:rFonts w:ascii="Times New Roman" w:hAnsi="Times New Roman" w:cs="Times New Roman"/>
          <w:sz w:val="24"/>
          <w:szCs w:val="24"/>
        </w:rPr>
        <w:tab/>
      </w:r>
      <w:r w:rsidR="003E6889" w:rsidRPr="001E718F">
        <w:rPr>
          <w:rFonts w:ascii="Times New Roman" w:hAnsi="Times New Roman" w:cs="Times New Roman"/>
          <w:sz w:val="24"/>
          <w:szCs w:val="24"/>
        </w:rPr>
        <w:tab/>
      </w:r>
      <w:r w:rsidR="003E6889" w:rsidRPr="001E718F">
        <w:rPr>
          <w:rFonts w:ascii="Times New Roman" w:hAnsi="Times New Roman" w:cs="Times New Roman"/>
          <w:sz w:val="24"/>
          <w:szCs w:val="24"/>
        </w:rPr>
        <w:tab/>
      </w:r>
      <w:r w:rsidR="003E6889" w:rsidRPr="001E718F">
        <w:rPr>
          <w:rFonts w:ascii="Times New Roman" w:hAnsi="Times New Roman" w:cs="Times New Roman"/>
          <w:sz w:val="24"/>
          <w:szCs w:val="24"/>
        </w:rPr>
        <w:tab/>
      </w:r>
      <w:r w:rsidRPr="001E718F">
        <w:rPr>
          <w:rFonts w:ascii="Times New Roman" w:hAnsi="Times New Roman" w:cs="Times New Roman"/>
          <w:sz w:val="24"/>
          <w:szCs w:val="24"/>
        </w:rPr>
        <w:t xml:space="preserve">  </w:t>
      </w:r>
    </w:p>
    <w:p w14:paraId="35EDA37A" w14:textId="77777777" w:rsidR="00D36F8D" w:rsidRDefault="00881A9F" w:rsidP="000368E0">
      <w:pPr>
        <w:autoSpaceDE w:val="0"/>
        <w:autoSpaceDN w:val="0"/>
        <w:adjustRightInd w:val="0"/>
        <w:spacing w:after="0" w:line="240" w:lineRule="auto"/>
        <w:ind w:left="7080"/>
        <w:rPr>
          <w:rFonts w:ascii="Times New Roman" w:hAnsi="Times New Roman" w:cs="Times New Roman"/>
          <w:sz w:val="24"/>
          <w:szCs w:val="24"/>
        </w:rPr>
      </w:pPr>
      <w:r w:rsidRPr="001E718F">
        <w:rPr>
          <w:rFonts w:ascii="Times New Roman" w:hAnsi="Times New Roman" w:cs="Times New Roman"/>
          <w:sz w:val="24"/>
          <w:szCs w:val="24"/>
        </w:rPr>
        <w:t xml:space="preserve">     </w:t>
      </w:r>
      <w:r w:rsidR="000368E0" w:rsidRPr="001E718F">
        <w:rPr>
          <w:rFonts w:ascii="Times New Roman" w:hAnsi="Times New Roman" w:cs="Times New Roman"/>
          <w:sz w:val="24"/>
          <w:szCs w:val="24"/>
        </w:rPr>
        <w:t>Ai Docenti</w:t>
      </w:r>
      <w:r w:rsidRPr="001E718F">
        <w:rPr>
          <w:rFonts w:ascii="Times New Roman" w:hAnsi="Times New Roman" w:cs="Times New Roman"/>
          <w:sz w:val="24"/>
          <w:szCs w:val="24"/>
        </w:rPr>
        <w:t xml:space="preserve">    </w:t>
      </w:r>
    </w:p>
    <w:p w14:paraId="189EA57C" w14:textId="1F47F261" w:rsidR="00881A9F" w:rsidRDefault="00D36F8D" w:rsidP="006174A0">
      <w:pPr>
        <w:autoSpaceDE w:val="0"/>
        <w:autoSpaceDN w:val="0"/>
        <w:adjustRightInd w:val="0"/>
        <w:spacing w:after="0" w:line="240" w:lineRule="auto"/>
        <w:ind w:left="6372"/>
        <w:rPr>
          <w:rFonts w:ascii="Times New Roman" w:hAnsi="Times New Roman" w:cs="Times New Roman"/>
          <w:sz w:val="24"/>
          <w:szCs w:val="24"/>
        </w:rPr>
      </w:pPr>
      <w:r>
        <w:rPr>
          <w:rFonts w:ascii="Times New Roman" w:hAnsi="Times New Roman" w:cs="Times New Roman"/>
          <w:sz w:val="24"/>
          <w:szCs w:val="24"/>
        </w:rPr>
        <w:t>Ai Coordinatori d</w:t>
      </w:r>
      <w:r w:rsidR="006174A0">
        <w:rPr>
          <w:rFonts w:ascii="Times New Roman" w:hAnsi="Times New Roman" w:cs="Times New Roman"/>
          <w:sz w:val="24"/>
          <w:szCs w:val="24"/>
        </w:rPr>
        <w:t>elle</w:t>
      </w:r>
      <w:r>
        <w:rPr>
          <w:rFonts w:ascii="Times New Roman" w:hAnsi="Times New Roman" w:cs="Times New Roman"/>
          <w:sz w:val="24"/>
          <w:szCs w:val="24"/>
        </w:rPr>
        <w:t xml:space="preserve"> class</w:t>
      </w:r>
      <w:r w:rsidR="006174A0">
        <w:rPr>
          <w:rFonts w:ascii="Times New Roman" w:hAnsi="Times New Roman" w:cs="Times New Roman"/>
          <w:sz w:val="24"/>
          <w:szCs w:val="24"/>
        </w:rPr>
        <w:t>i</w:t>
      </w:r>
      <w:r w:rsidR="00881A9F" w:rsidRPr="001E718F">
        <w:rPr>
          <w:rFonts w:ascii="Times New Roman" w:hAnsi="Times New Roman" w:cs="Times New Roman"/>
          <w:sz w:val="24"/>
          <w:szCs w:val="24"/>
        </w:rPr>
        <w:t xml:space="preserve">     </w:t>
      </w:r>
      <w:r w:rsidR="006174A0">
        <w:rPr>
          <w:rFonts w:ascii="Times New Roman" w:hAnsi="Times New Roman" w:cs="Times New Roman"/>
          <w:sz w:val="24"/>
          <w:szCs w:val="24"/>
        </w:rPr>
        <w:t>V</w:t>
      </w:r>
      <w:r w:rsidR="00881A9F" w:rsidRPr="001E718F">
        <w:rPr>
          <w:rFonts w:ascii="Times New Roman" w:hAnsi="Times New Roman" w:cs="Times New Roman"/>
          <w:sz w:val="24"/>
          <w:szCs w:val="24"/>
        </w:rPr>
        <w:t xml:space="preserve">                                                                                                                                               </w:t>
      </w:r>
      <w:r w:rsidR="000368E0">
        <w:rPr>
          <w:rFonts w:ascii="Times New Roman" w:hAnsi="Times New Roman" w:cs="Times New Roman"/>
          <w:sz w:val="24"/>
          <w:szCs w:val="24"/>
        </w:rPr>
        <w:t xml:space="preserve">                 </w:t>
      </w:r>
      <w:r w:rsidR="00881A9F" w:rsidRPr="001E718F">
        <w:rPr>
          <w:rFonts w:ascii="Times New Roman" w:hAnsi="Times New Roman" w:cs="Times New Roman"/>
          <w:sz w:val="24"/>
          <w:szCs w:val="24"/>
        </w:rPr>
        <w:t xml:space="preserve">Al Personale Ata </w:t>
      </w:r>
    </w:p>
    <w:p w14:paraId="262A3B2C" w14:textId="06F8337C" w:rsidR="006174A0" w:rsidRPr="001E718F" w:rsidRDefault="006174A0" w:rsidP="006174A0">
      <w:pPr>
        <w:autoSpaceDE w:val="0"/>
        <w:autoSpaceDN w:val="0"/>
        <w:adjustRightInd w:val="0"/>
        <w:spacing w:after="0" w:line="240" w:lineRule="auto"/>
        <w:ind w:left="6372"/>
        <w:rPr>
          <w:rFonts w:ascii="Times New Roman" w:hAnsi="Times New Roman" w:cs="Times New Roman"/>
          <w:sz w:val="24"/>
          <w:szCs w:val="24"/>
        </w:rPr>
      </w:pPr>
      <w:r>
        <w:rPr>
          <w:rFonts w:ascii="Times New Roman" w:hAnsi="Times New Roman" w:cs="Times New Roman"/>
          <w:sz w:val="24"/>
          <w:szCs w:val="24"/>
        </w:rPr>
        <w:t>Agli Allievi delle classi V</w:t>
      </w:r>
    </w:p>
    <w:p w14:paraId="193F4690" w14:textId="77777777" w:rsidR="00881A9F" w:rsidRPr="001E718F" w:rsidRDefault="00881A9F" w:rsidP="00881A9F">
      <w:pPr>
        <w:autoSpaceDE w:val="0"/>
        <w:autoSpaceDN w:val="0"/>
        <w:adjustRightInd w:val="0"/>
        <w:spacing w:after="0" w:line="240" w:lineRule="auto"/>
        <w:rPr>
          <w:rFonts w:ascii="Times New Roman" w:hAnsi="Times New Roman" w:cs="Times New Roman"/>
          <w:sz w:val="24"/>
          <w:szCs w:val="24"/>
        </w:rPr>
      </w:pPr>
      <w:r w:rsidRPr="001E718F">
        <w:rPr>
          <w:rFonts w:ascii="Times New Roman" w:hAnsi="Times New Roman" w:cs="Times New Roman"/>
          <w:sz w:val="24"/>
          <w:szCs w:val="24"/>
        </w:rPr>
        <w:t xml:space="preserve">                                                                                                                         Al </w:t>
      </w:r>
      <w:proofErr w:type="spellStart"/>
      <w:r w:rsidRPr="001E718F">
        <w:rPr>
          <w:rFonts w:ascii="Times New Roman" w:hAnsi="Times New Roman" w:cs="Times New Roman"/>
          <w:sz w:val="24"/>
          <w:szCs w:val="24"/>
        </w:rPr>
        <w:t>Dsga</w:t>
      </w:r>
      <w:proofErr w:type="spellEnd"/>
    </w:p>
    <w:p w14:paraId="2B82C4DA" w14:textId="1F712267" w:rsidR="00881A9F" w:rsidRDefault="00881A9F" w:rsidP="00881A9F">
      <w:pPr>
        <w:autoSpaceDE w:val="0"/>
        <w:autoSpaceDN w:val="0"/>
        <w:adjustRightInd w:val="0"/>
        <w:spacing w:after="0" w:line="240" w:lineRule="auto"/>
        <w:rPr>
          <w:rFonts w:ascii="Times New Roman" w:hAnsi="Times New Roman" w:cs="Times New Roman"/>
          <w:sz w:val="24"/>
          <w:szCs w:val="24"/>
        </w:rPr>
      </w:pPr>
      <w:r w:rsidRPr="001E718F">
        <w:rPr>
          <w:rFonts w:ascii="Times New Roman" w:hAnsi="Times New Roman" w:cs="Times New Roman"/>
          <w:sz w:val="24"/>
          <w:szCs w:val="24"/>
        </w:rPr>
        <w:t xml:space="preserve">                                                                                                                         Al sito web</w:t>
      </w:r>
    </w:p>
    <w:p w14:paraId="52418343" w14:textId="4E123FDB" w:rsidR="006174A0" w:rsidRPr="001E718F" w:rsidRDefault="006174A0" w:rsidP="006174A0">
      <w:pPr>
        <w:autoSpaceDE w:val="0"/>
        <w:autoSpaceDN w:val="0"/>
        <w:adjustRightInd w:val="0"/>
        <w:spacing w:after="0" w:line="240" w:lineRule="auto"/>
        <w:ind w:left="6372" w:firstLine="708"/>
        <w:rPr>
          <w:rFonts w:ascii="Times New Roman" w:hAnsi="Times New Roman" w:cs="Times New Roman"/>
          <w:sz w:val="24"/>
          <w:szCs w:val="24"/>
        </w:rPr>
      </w:pPr>
      <w:r>
        <w:rPr>
          <w:rFonts w:ascii="Times New Roman" w:hAnsi="Times New Roman" w:cs="Times New Roman"/>
          <w:sz w:val="24"/>
          <w:szCs w:val="24"/>
        </w:rPr>
        <w:t xml:space="preserve">Ad </w:t>
      </w:r>
      <w:proofErr w:type="spellStart"/>
      <w:r>
        <w:rPr>
          <w:rFonts w:ascii="Times New Roman" w:hAnsi="Times New Roman" w:cs="Times New Roman"/>
          <w:sz w:val="24"/>
          <w:szCs w:val="24"/>
        </w:rPr>
        <w:t>Argoscuolanext</w:t>
      </w:r>
      <w:proofErr w:type="spellEnd"/>
    </w:p>
    <w:p w14:paraId="52C69E0F" w14:textId="423E7234" w:rsidR="00881A9F" w:rsidRDefault="00881A9F" w:rsidP="00881A9F">
      <w:pPr>
        <w:autoSpaceDE w:val="0"/>
        <w:autoSpaceDN w:val="0"/>
        <w:adjustRightInd w:val="0"/>
        <w:spacing w:after="0" w:line="240" w:lineRule="auto"/>
        <w:rPr>
          <w:rFonts w:ascii="Times New Roman" w:hAnsi="Times New Roman" w:cs="Times New Roman"/>
          <w:sz w:val="24"/>
          <w:szCs w:val="24"/>
        </w:rPr>
      </w:pPr>
      <w:r w:rsidRPr="001E718F">
        <w:rPr>
          <w:rFonts w:ascii="Times New Roman" w:hAnsi="Times New Roman" w:cs="Times New Roman"/>
          <w:sz w:val="24"/>
          <w:szCs w:val="24"/>
        </w:rPr>
        <w:t xml:space="preserve">                                                                                                                         Agli atti </w:t>
      </w:r>
    </w:p>
    <w:p w14:paraId="70B018EB" w14:textId="2EB8DC05" w:rsidR="006174A0" w:rsidRDefault="006174A0" w:rsidP="00881A9F">
      <w:pPr>
        <w:autoSpaceDE w:val="0"/>
        <w:autoSpaceDN w:val="0"/>
        <w:adjustRightInd w:val="0"/>
        <w:spacing w:after="0" w:line="240" w:lineRule="auto"/>
        <w:rPr>
          <w:rFonts w:ascii="Times New Roman" w:hAnsi="Times New Roman" w:cs="Times New Roman"/>
          <w:sz w:val="24"/>
          <w:szCs w:val="24"/>
        </w:rPr>
      </w:pPr>
    </w:p>
    <w:p w14:paraId="04DD6DFB" w14:textId="3DD0F892" w:rsidR="006174A0" w:rsidRDefault="006174A0" w:rsidP="00881A9F">
      <w:pPr>
        <w:autoSpaceDE w:val="0"/>
        <w:autoSpaceDN w:val="0"/>
        <w:adjustRightInd w:val="0"/>
        <w:spacing w:after="0" w:line="240" w:lineRule="auto"/>
        <w:rPr>
          <w:rFonts w:ascii="Times New Roman" w:hAnsi="Times New Roman" w:cs="Times New Roman"/>
          <w:sz w:val="24"/>
          <w:szCs w:val="24"/>
        </w:rPr>
      </w:pPr>
    </w:p>
    <w:p w14:paraId="546B2C40" w14:textId="0EF8F768" w:rsidR="006174A0" w:rsidRPr="00B210A3" w:rsidRDefault="006174A0" w:rsidP="00881A9F">
      <w:pPr>
        <w:autoSpaceDE w:val="0"/>
        <w:autoSpaceDN w:val="0"/>
        <w:adjustRightInd w:val="0"/>
        <w:spacing w:after="0" w:line="240" w:lineRule="auto"/>
        <w:rPr>
          <w:rFonts w:ascii="Times New Roman" w:hAnsi="Times New Roman" w:cs="Times New Roman"/>
          <w:sz w:val="24"/>
          <w:szCs w:val="24"/>
        </w:rPr>
      </w:pPr>
    </w:p>
    <w:p w14:paraId="04BB44B8" w14:textId="77777777" w:rsidR="006174A0" w:rsidRPr="00B210A3" w:rsidRDefault="006174A0" w:rsidP="00881A9F">
      <w:pPr>
        <w:autoSpaceDE w:val="0"/>
        <w:autoSpaceDN w:val="0"/>
        <w:adjustRightInd w:val="0"/>
        <w:spacing w:after="0" w:line="240" w:lineRule="auto"/>
        <w:rPr>
          <w:rFonts w:ascii="Times New Roman" w:hAnsi="Times New Roman" w:cs="Times New Roman"/>
          <w:sz w:val="24"/>
          <w:szCs w:val="24"/>
        </w:rPr>
      </w:pPr>
    </w:p>
    <w:p w14:paraId="39BE85FA" w14:textId="77777777" w:rsidR="004B3B2F" w:rsidRPr="004B3B2F" w:rsidRDefault="00881A9F" w:rsidP="004B3B2F">
      <w:pPr>
        <w:spacing w:before="1" w:line="228" w:lineRule="auto"/>
        <w:ind w:left="1092" w:right="1129"/>
        <w:jc w:val="both"/>
        <w:rPr>
          <w:rFonts w:ascii="Times New Roman" w:hAnsi="Times New Roman" w:cs="Times New Roman"/>
          <w:b/>
          <w:i/>
          <w:sz w:val="24"/>
          <w:szCs w:val="24"/>
        </w:rPr>
      </w:pPr>
      <w:r w:rsidRPr="004B3B2F">
        <w:rPr>
          <w:rFonts w:ascii="Times New Roman" w:hAnsi="Times New Roman" w:cs="Times New Roman"/>
          <w:sz w:val="24"/>
          <w:szCs w:val="24"/>
        </w:rPr>
        <w:t xml:space="preserve"> </w:t>
      </w:r>
      <w:r w:rsidR="004B3B2F" w:rsidRPr="004B3B2F">
        <w:rPr>
          <w:rFonts w:ascii="Times New Roman" w:hAnsi="Times New Roman" w:cs="Times New Roman"/>
          <w:b/>
          <w:i/>
          <w:sz w:val="24"/>
          <w:szCs w:val="24"/>
        </w:rPr>
        <w:t>Oggetto: Ordinanze ministeriali n. 9, n. 10 e n. 11 del 16 maggio 2020: chiarimenti e indicazioni operative</w:t>
      </w:r>
    </w:p>
    <w:p w14:paraId="5D26A40E" w14:textId="0A390776" w:rsidR="004B3B2F" w:rsidRPr="004B3B2F" w:rsidRDefault="004B3B2F" w:rsidP="004B3B2F">
      <w:pPr>
        <w:pStyle w:val="Corpotesto"/>
        <w:spacing w:before="119"/>
        <w:ind w:left="1092" w:right="1132"/>
        <w:jc w:val="both"/>
        <w:rPr>
          <w:rFonts w:ascii="Times New Roman" w:hAnsi="Times New Roman" w:cs="Times New Roman"/>
        </w:rPr>
      </w:pPr>
      <w:r w:rsidRPr="004B3B2F">
        <w:rPr>
          <w:rFonts w:ascii="Times New Roman" w:hAnsi="Times New Roman" w:cs="Times New Roman"/>
        </w:rPr>
        <w:t xml:space="preserve"> Si </w:t>
      </w:r>
      <w:proofErr w:type="gramStart"/>
      <w:r w:rsidRPr="004B3B2F">
        <w:rPr>
          <w:rFonts w:ascii="Times New Roman" w:hAnsi="Times New Roman" w:cs="Times New Roman"/>
        </w:rPr>
        <w:t>forniscono  alcuni</w:t>
      </w:r>
      <w:proofErr w:type="gramEnd"/>
      <w:r w:rsidRPr="004B3B2F">
        <w:rPr>
          <w:rFonts w:ascii="Times New Roman" w:hAnsi="Times New Roman" w:cs="Times New Roman"/>
        </w:rPr>
        <w:t xml:space="preserve"> chiarimenti relativi alle  disposizioni contenute nelle ordinanze ministeriali n. 9, n. 10 e n. 11 del 16 maggio 2020 che disciplinano la valutazione finale degli alunni per l’anno scolastico 2019/2020 e gli esami di Stato conclusivi del primo e del secondo ciclo.</w:t>
      </w:r>
    </w:p>
    <w:p w14:paraId="6A0F7263" w14:textId="77777777" w:rsidR="004B3B2F" w:rsidRPr="004B3B2F" w:rsidRDefault="004B3B2F" w:rsidP="004B3B2F">
      <w:pPr>
        <w:pStyle w:val="Corpotesto"/>
        <w:spacing w:before="5"/>
        <w:rPr>
          <w:rFonts w:ascii="Times New Roman" w:hAnsi="Times New Roman" w:cs="Times New Roman"/>
        </w:rPr>
      </w:pPr>
    </w:p>
    <w:p w14:paraId="6DA4347A" w14:textId="77777777" w:rsidR="004B3B2F" w:rsidRPr="004B3B2F" w:rsidRDefault="004B3B2F" w:rsidP="004B3B2F">
      <w:pPr>
        <w:pStyle w:val="Titolo2"/>
        <w:spacing w:before="1"/>
        <w:rPr>
          <w:rFonts w:ascii="Times New Roman" w:hAnsi="Times New Roman" w:cs="Times New Roman"/>
          <w:sz w:val="24"/>
          <w:szCs w:val="24"/>
          <w:u w:val="none"/>
        </w:rPr>
      </w:pPr>
      <w:r w:rsidRPr="004B3B2F">
        <w:rPr>
          <w:rFonts w:ascii="Times New Roman" w:hAnsi="Times New Roman" w:cs="Times New Roman"/>
          <w:sz w:val="24"/>
          <w:szCs w:val="24"/>
        </w:rPr>
        <w:t>OM 10/2020 esami di Stato nel secondo ciclo di istruzione</w:t>
      </w:r>
    </w:p>
    <w:p w14:paraId="48E959A1" w14:textId="77777777" w:rsidR="002B1281" w:rsidRDefault="004B3B2F" w:rsidP="004B3B2F">
      <w:pPr>
        <w:pStyle w:val="Corpotesto"/>
        <w:spacing w:before="119"/>
        <w:ind w:left="1092" w:right="1130"/>
        <w:jc w:val="both"/>
        <w:rPr>
          <w:rFonts w:ascii="Times New Roman" w:hAnsi="Times New Roman" w:cs="Times New Roman"/>
        </w:rPr>
      </w:pPr>
      <w:r w:rsidRPr="004B3B2F">
        <w:rPr>
          <w:rFonts w:ascii="Times New Roman" w:hAnsi="Times New Roman" w:cs="Times New Roman"/>
        </w:rPr>
        <w:t xml:space="preserve">Riguardo all’elaborato di cui all’articolo 17 comma 1 a), si precisa che l’argomento è assegnato dal consiglio di classe su indicazione dei docenti delle discipline di indirizzo; si provvede a comunicarlo al candidato, entro il 1° giugno, con modalità tali da garantire la certezza della data di spedizione </w:t>
      </w:r>
      <w:r w:rsidRPr="004B3B2F">
        <w:rPr>
          <w:rFonts w:ascii="Times New Roman" w:hAnsi="Times New Roman" w:cs="Times New Roman"/>
          <w:b/>
          <w:bCs/>
        </w:rPr>
        <w:t>(ad esempio tramite il registro elettronico o l’indirizzo di posta elettronica istituzionale della scuola).</w:t>
      </w:r>
      <w:r w:rsidRPr="004B3B2F">
        <w:rPr>
          <w:rFonts w:ascii="Times New Roman" w:hAnsi="Times New Roman" w:cs="Times New Roman"/>
        </w:rPr>
        <w:t xml:space="preserve"> </w:t>
      </w:r>
      <w:r w:rsidRPr="004B3B2F">
        <w:rPr>
          <w:rFonts w:ascii="Times New Roman" w:hAnsi="Times New Roman" w:cs="Times New Roman"/>
          <w:b/>
          <w:bCs/>
        </w:rPr>
        <w:t>La trasmissione dell’elaborato da parte del candidato ai docenti delle discipline d’indirizzo per posta elettronica deve includere in copia anche l’indirizzo di posta elettronica istituzionale della scuola</w:t>
      </w:r>
      <w:r>
        <w:rPr>
          <w:rFonts w:ascii="Times New Roman" w:hAnsi="Times New Roman" w:cs="Times New Roman"/>
          <w:b/>
          <w:bCs/>
        </w:rPr>
        <w:t xml:space="preserve"> (avtd03000b@istruzione.it)</w:t>
      </w:r>
      <w:r w:rsidRPr="004B3B2F">
        <w:rPr>
          <w:rFonts w:ascii="Times New Roman" w:hAnsi="Times New Roman" w:cs="Times New Roman"/>
          <w:b/>
          <w:bCs/>
        </w:rPr>
        <w:t>.</w:t>
      </w:r>
      <w:r w:rsidRPr="004B3B2F">
        <w:rPr>
          <w:rFonts w:ascii="Times New Roman" w:hAnsi="Times New Roman" w:cs="Times New Roman"/>
        </w:rPr>
        <w:t xml:space="preserve"> Non si ritiene necessario né opportuno l’invio tramite PEC che rappresenterebbe un inutile aggravio per i candidati e per le istituzioni scolastiche. </w:t>
      </w:r>
    </w:p>
    <w:p w14:paraId="4F7E1778" w14:textId="3B204A3C" w:rsidR="004B3B2F" w:rsidRPr="004B3B2F" w:rsidRDefault="004B3B2F" w:rsidP="004B3B2F">
      <w:pPr>
        <w:pStyle w:val="Corpotesto"/>
        <w:spacing w:before="119"/>
        <w:ind w:left="1092" w:right="1130"/>
        <w:jc w:val="both"/>
        <w:rPr>
          <w:rFonts w:ascii="Times New Roman" w:hAnsi="Times New Roman" w:cs="Times New Roman"/>
        </w:rPr>
      </w:pPr>
      <w:r w:rsidRPr="004B3B2F">
        <w:rPr>
          <w:rFonts w:ascii="Times New Roman" w:hAnsi="Times New Roman" w:cs="Times New Roman"/>
        </w:rPr>
        <w:lastRenderedPageBreak/>
        <w:t>L’elenco degli argomenti assegnati ai singoli alunni è verbalizzato dal consiglio di classe e copia del verbale viene fornita al Presidente di commissione, ovvero è ricompreso nel Documento del Consiglio di classe, laddove tale inserimento non comporti la riconoscibilità di situazioni di disabilità</w:t>
      </w:r>
      <w:r w:rsidRPr="004B3B2F">
        <w:rPr>
          <w:rFonts w:ascii="Times New Roman" w:hAnsi="Times New Roman" w:cs="Times New Roman"/>
          <w:spacing w:val="-12"/>
        </w:rPr>
        <w:t xml:space="preserve"> </w:t>
      </w:r>
      <w:r w:rsidRPr="004B3B2F">
        <w:rPr>
          <w:rFonts w:ascii="Times New Roman" w:hAnsi="Times New Roman" w:cs="Times New Roman"/>
        </w:rPr>
        <w:t>grave.</w:t>
      </w:r>
    </w:p>
    <w:p w14:paraId="335726D8" w14:textId="4BD7D844" w:rsidR="004B3B2F" w:rsidRPr="004B3B2F" w:rsidRDefault="004B3B2F" w:rsidP="004B3B2F">
      <w:pPr>
        <w:pStyle w:val="Corpotesto"/>
        <w:ind w:left="1092" w:right="1128"/>
        <w:jc w:val="both"/>
        <w:rPr>
          <w:rFonts w:ascii="Times New Roman" w:hAnsi="Times New Roman" w:cs="Times New Roman"/>
        </w:rPr>
      </w:pPr>
      <w:r w:rsidRPr="004B3B2F">
        <w:rPr>
          <w:rFonts w:ascii="Times New Roman" w:hAnsi="Times New Roman" w:cs="Times New Roman"/>
        </w:rPr>
        <w:t xml:space="preserve">Nell’eventualità che il candidato non provveda alla trasmissione dell’elaborato, la discussione di cui all’articolo 17, comma 1, </w:t>
      </w:r>
      <w:proofErr w:type="spellStart"/>
      <w:r w:rsidRPr="004B3B2F">
        <w:rPr>
          <w:rFonts w:ascii="Times New Roman" w:hAnsi="Times New Roman" w:cs="Times New Roman"/>
        </w:rPr>
        <w:t>lett</w:t>
      </w:r>
      <w:proofErr w:type="spellEnd"/>
      <w:r w:rsidRPr="004B3B2F">
        <w:rPr>
          <w:rFonts w:ascii="Times New Roman" w:hAnsi="Times New Roman" w:cs="Times New Roman"/>
        </w:rPr>
        <w:t xml:space="preserve">. a) si svolge comunque in relazione all’argomento </w:t>
      </w:r>
      <w:r w:rsidR="00F267A5" w:rsidRPr="004B3B2F">
        <w:rPr>
          <w:rFonts w:ascii="Times New Roman" w:hAnsi="Times New Roman" w:cs="Times New Roman"/>
        </w:rPr>
        <w:t>assegnato</w:t>
      </w:r>
      <w:r w:rsidR="00F267A5">
        <w:rPr>
          <w:rFonts w:ascii="Times New Roman" w:hAnsi="Times New Roman" w:cs="Times New Roman"/>
        </w:rPr>
        <w:t xml:space="preserve"> </w:t>
      </w:r>
      <w:r w:rsidR="00F267A5" w:rsidRPr="004B3B2F">
        <w:rPr>
          <w:rFonts w:ascii="Times New Roman" w:hAnsi="Times New Roman" w:cs="Times New Roman"/>
        </w:rPr>
        <w:t>e</w:t>
      </w:r>
      <w:r w:rsidRPr="004B3B2F">
        <w:rPr>
          <w:rFonts w:ascii="Times New Roman" w:hAnsi="Times New Roman" w:cs="Times New Roman"/>
        </w:rPr>
        <w:t xml:space="preserve"> della mancata trasmissione si tiene conto in sede di valutazione della prova d’esame.</w:t>
      </w:r>
    </w:p>
    <w:p w14:paraId="3179F48D" w14:textId="77777777" w:rsidR="004B3B2F" w:rsidRPr="004B3B2F" w:rsidRDefault="004B3B2F" w:rsidP="004B3B2F">
      <w:pPr>
        <w:spacing w:before="119"/>
        <w:ind w:left="1092" w:right="1129"/>
        <w:jc w:val="both"/>
        <w:rPr>
          <w:rFonts w:ascii="Times New Roman" w:hAnsi="Times New Roman" w:cs="Times New Roman"/>
          <w:sz w:val="24"/>
          <w:szCs w:val="24"/>
        </w:rPr>
      </w:pPr>
      <w:r w:rsidRPr="004B3B2F">
        <w:rPr>
          <w:rFonts w:ascii="Times New Roman" w:hAnsi="Times New Roman" w:cs="Times New Roman"/>
          <w:sz w:val="24"/>
          <w:szCs w:val="24"/>
        </w:rPr>
        <w:t>In merito alla previsione di cui all’art. 16, comma 3 (</w:t>
      </w:r>
      <w:r w:rsidRPr="004B3B2F">
        <w:rPr>
          <w:rFonts w:ascii="Times New Roman" w:hAnsi="Times New Roman" w:cs="Times New Roman"/>
          <w:i/>
          <w:sz w:val="24"/>
          <w:szCs w:val="24"/>
        </w:rPr>
        <w:t>La sottocommissione provvede alla predisposizione dei materiali di cui all’articolo 17 comma 1, lettera c) prima di ogni giornata di colloquio, per i relativi candidati</w:t>
      </w:r>
      <w:r w:rsidRPr="004B3B2F">
        <w:rPr>
          <w:rFonts w:ascii="Times New Roman" w:hAnsi="Times New Roman" w:cs="Times New Roman"/>
          <w:sz w:val="24"/>
          <w:szCs w:val="24"/>
        </w:rPr>
        <w:t>), si precisa che l’assegnazione del materiale ai singoli candidati è effettuata il giorno stesso in cui si svolgono i colloqui, prima del loro inizio.</w:t>
      </w:r>
    </w:p>
    <w:p w14:paraId="6E0CCBD0" w14:textId="77777777" w:rsidR="004B3B2F" w:rsidRPr="004B3B2F" w:rsidRDefault="004B3B2F" w:rsidP="004B3B2F">
      <w:pPr>
        <w:pStyle w:val="Corpotesto"/>
        <w:ind w:left="1092" w:right="1131"/>
        <w:jc w:val="both"/>
        <w:rPr>
          <w:rFonts w:ascii="Times New Roman" w:hAnsi="Times New Roman" w:cs="Times New Roman"/>
        </w:rPr>
      </w:pPr>
      <w:r w:rsidRPr="004B3B2F">
        <w:rPr>
          <w:rFonts w:ascii="Times New Roman" w:hAnsi="Times New Roman" w:cs="Times New Roman"/>
        </w:rPr>
        <w:t xml:space="preserve">Il dirigente scolastico, sulla base delle documentazioni mediche prodotte dagli interessati, identifica i docenti che, in quanto “lavoratori fragili”, per come individuati ai sensi del paragrafo “Misure specifiche per i lavoratori” del Documento tecnico sulla rimodulazione delle misure contenitive nel settore scolastico per lo svolgimento dell’esame di Stato nella scuola secondaria di secondo grado”, debbono poter utilizzare la modalità di cui all’articolo 26, comma 1, </w:t>
      </w:r>
      <w:proofErr w:type="spellStart"/>
      <w:r w:rsidRPr="004B3B2F">
        <w:rPr>
          <w:rFonts w:ascii="Times New Roman" w:hAnsi="Times New Roman" w:cs="Times New Roman"/>
        </w:rPr>
        <w:t>lett</w:t>
      </w:r>
      <w:proofErr w:type="spellEnd"/>
      <w:r w:rsidRPr="004B3B2F">
        <w:rPr>
          <w:rFonts w:ascii="Times New Roman" w:hAnsi="Times New Roman" w:cs="Times New Roman"/>
        </w:rPr>
        <w:t>. c). Il dirigente comunicherà l’elenco dei suddetti lavoratori al presidente di commissione per l’adozione delle misure di cui al citato articolo. Il presidente opera comunque nei casi che sopravvengono dall’insediamento della Commissione al fine di garantire la continuità dei lavori della stessa.</w:t>
      </w:r>
    </w:p>
    <w:p w14:paraId="7BF3D316" w14:textId="77777777" w:rsidR="004B3B2F" w:rsidRPr="004B3B2F" w:rsidRDefault="004B3B2F" w:rsidP="004B3B2F">
      <w:pPr>
        <w:pStyle w:val="Corpotesto"/>
        <w:rPr>
          <w:rFonts w:ascii="Times New Roman" w:hAnsi="Times New Roman" w:cs="Times New Roman"/>
        </w:rPr>
      </w:pPr>
    </w:p>
    <w:p w14:paraId="53F5DBD1" w14:textId="77777777" w:rsidR="004B3B2F" w:rsidRPr="004B3B2F" w:rsidRDefault="004B3B2F" w:rsidP="004B3B2F">
      <w:pPr>
        <w:pStyle w:val="Corpotesto"/>
        <w:spacing w:before="5"/>
        <w:rPr>
          <w:rFonts w:ascii="Times New Roman" w:hAnsi="Times New Roman" w:cs="Times New Roman"/>
        </w:rPr>
      </w:pPr>
    </w:p>
    <w:p w14:paraId="19FEBF43" w14:textId="77777777" w:rsidR="004B3B2F" w:rsidRPr="004B3B2F" w:rsidRDefault="004B3B2F" w:rsidP="004B3B2F">
      <w:pPr>
        <w:pStyle w:val="Titolo2"/>
        <w:rPr>
          <w:rFonts w:ascii="Times New Roman" w:hAnsi="Times New Roman" w:cs="Times New Roman"/>
          <w:sz w:val="24"/>
          <w:szCs w:val="24"/>
          <w:u w:val="none"/>
        </w:rPr>
      </w:pPr>
      <w:r w:rsidRPr="004B3B2F">
        <w:rPr>
          <w:rFonts w:ascii="Times New Roman" w:hAnsi="Times New Roman" w:cs="Times New Roman"/>
          <w:sz w:val="24"/>
          <w:szCs w:val="24"/>
        </w:rPr>
        <w:t>OM 11/2020 Valutazione finale degli alunni per l’anno scolastico 2019/2020</w:t>
      </w:r>
    </w:p>
    <w:p w14:paraId="5CFC3B1D" w14:textId="77777777" w:rsidR="004B3B2F" w:rsidRPr="004B3B2F" w:rsidRDefault="004B3B2F" w:rsidP="004B3B2F">
      <w:pPr>
        <w:pStyle w:val="Corpotesto"/>
        <w:spacing w:before="119"/>
        <w:ind w:left="1092" w:right="1131"/>
        <w:jc w:val="both"/>
        <w:rPr>
          <w:rFonts w:ascii="Times New Roman" w:hAnsi="Times New Roman" w:cs="Times New Roman"/>
        </w:rPr>
      </w:pPr>
      <w:r w:rsidRPr="004B3B2F">
        <w:rPr>
          <w:rFonts w:ascii="Times New Roman" w:hAnsi="Times New Roman" w:cs="Times New Roman"/>
        </w:rPr>
        <w:t>Nei casi contemplati all’articolo 3, comma 4 e all’articolo 4, comma 4 (alunni ammessi alla classe successiva in presenza di voti inferiori a sei decimi in una o più discipline), anche i voti inferiori a sei decimi sono riportati, oltre che nei documenti di valutazione finale, nei prospetti generali da pubblicare sull’albo on line dell’istituzione scolastica.</w:t>
      </w:r>
    </w:p>
    <w:p w14:paraId="5374B634" w14:textId="77777777" w:rsidR="004B3B2F" w:rsidRPr="004B3B2F" w:rsidRDefault="004B3B2F" w:rsidP="004B3B2F">
      <w:pPr>
        <w:spacing w:before="122"/>
        <w:ind w:left="1092" w:right="1129"/>
        <w:jc w:val="both"/>
        <w:rPr>
          <w:rFonts w:ascii="Times New Roman" w:hAnsi="Times New Roman" w:cs="Times New Roman"/>
          <w:sz w:val="24"/>
          <w:szCs w:val="24"/>
        </w:rPr>
      </w:pPr>
      <w:r w:rsidRPr="004B3B2F">
        <w:rPr>
          <w:rFonts w:ascii="Times New Roman" w:hAnsi="Times New Roman" w:cs="Times New Roman"/>
          <w:sz w:val="24"/>
          <w:szCs w:val="24"/>
        </w:rPr>
        <w:t>In relazione a quanto disposto dall’articolo 4, comma 5 per la scuola secondaria di II grado (</w:t>
      </w:r>
      <w:r w:rsidRPr="004B3B2F">
        <w:rPr>
          <w:rFonts w:ascii="Times New Roman" w:hAnsi="Times New Roman" w:cs="Times New Roman"/>
          <w:i/>
          <w:sz w:val="24"/>
          <w:szCs w:val="24"/>
        </w:rPr>
        <w:t>Per gli alunni ammessi alla classe successiva in presenza di votazioni inferiori a sei decimi, il consiglio di classe predispone il piano di apprendimento individualizzato di cui all’articolo 6, in cui sono indicati, per ciascuna disciplina, gli obiettivi di apprendimento da conseguire nonché le specifiche strategie per il raggiungimento dei relativi livelli di apprendimento</w:t>
      </w:r>
      <w:r w:rsidRPr="004B3B2F">
        <w:rPr>
          <w:rFonts w:ascii="Times New Roman" w:hAnsi="Times New Roman" w:cs="Times New Roman"/>
          <w:sz w:val="24"/>
          <w:szCs w:val="24"/>
        </w:rPr>
        <w:t>), per le discipline non più impartite nella classe successiva il consiglio di classe predispone comunque il percorso di recupero nel piano di apprendimento individualizzato; del raggiungimento o del mancato raggiungimento dei relativi obiettivi di apprendimento si terrà conto nella valutazione finale dell’anno scolastico 2020/2021 secondo criteri stabiliti dal Collegio dei docenti.</w:t>
      </w:r>
    </w:p>
    <w:p w14:paraId="3F7ECD98" w14:textId="77777777" w:rsidR="004B3B2F" w:rsidRPr="004B3B2F" w:rsidRDefault="004B3B2F" w:rsidP="004B3B2F">
      <w:pPr>
        <w:pStyle w:val="Corpotesto"/>
        <w:spacing w:before="120"/>
        <w:ind w:left="1092" w:right="1130"/>
        <w:jc w:val="both"/>
        <w:rPr>
          <w:rFonts w:ascii="Times New Roman" w:hAnsi="Times New Roman" w:cs="Times New Roman"/>
        </w:rPr>
      </w:pPr>
      <w:r w:rsidRPr="004B3B2F">
        <w:rPr>
          <w:rFonts w:ascii="Times New Roman" w:hAnsi="Times New Roman" w:cs="Times New Roman"/>
        </w:rPr>
        <w:t xml:space="preserve">In merito alle possibilità di integrazione del credito scolastico contemplate </w:t>
      </w:r>
      <w:proofErr w:type="gramStart"/>
      <w:r w:rsidRPr="004B3B2F">
        <w:rPr>
          <w:rFonts w:ascii="Times New Roman" w:hAnsi="Times New Roman" w:cs="Times New Roman"/>
        </w:rPr>
        <w:t>all’articolo</w:t>
      </w:r>
      <w:proofErr w:type="gramEnd"/>
      <w:r w:rsidRPr="004B3B2F">
        <w:rPr>
          <w:rFonts w:ascii="Times New Roman" w:hAnsi="Times New Roman" w:cs="Times New Roman"/>
        </w:rPr>
        <w:t xml:space="preserve"> 4, comma 4, si precisa che tale integrazione non può essere </w:t>
      </w:r>
      <w:r w:rsidRPr="004B3B2F">
        <w:rPr>
          <w:rFonts w:ascii="Times New Roman" w:hAnsi="Times New Roman" w:cs="Times New Roman"/>
        </w:rPr>
        <w:lastRenderedPageBreak/>
        <w:t>superiore ad un punto.</w:t>
      </w:r>
    </w:p>
    <w:p w14:paraId="7EA21EDA" w14:textId="55E12A40" w:rsidR="004B3B2F" w:rsidRPr="004B3B2F" w:rsidRDefault="004B3B2F" w:rsidP="004B3B2F">
      <w:pPr>
        <w:pStyle w:val="Titolo2"/>
        <w:spacing w:before="120"/>
        <w:rPr>
          <w:rFonts w:ascii="Times New Roman" w:hAnsi="Times New Roman" w:cs="Times New Roman"/>
          <w:sz w:val="24"/>
          <w:szCs w:val="24"/>
          <w:u w:val="none"/>
        </w:rPr>
      </w:pPr>
      <w:r w:rsidRPr="004B3B2F">
        <w:rPr>
          <w:rFonts w:ascii="Times New Roman" w:hAnsi="Times New Roman" w:cs="Times New Roman"/>
          <w:sz w:val="24"/>
          <w:szCs w:val="24"/>
        </w:rPr>
        <w:t>Disposizioni comuni sulle verbalizzazioni</w:t>
      </w:r>
    </w:p>
    <w:p w14:paraId="2C867AD9" w14:textId="2BEBE84D" w:rsidR="004B3B2F" w:rsidRPr="004B3B2F" w:rsidRDefault="004B3B2F" w:rsidP="004B3B2F">
      <w:pPr>
        <w:pStyle w:val="Corpotesto"/>
        <w:ind w:left="1092" w:right="1130"/>
        <w:jc w:val="both"/>
        <w:rPr>
          <w:rFonts w:ascii="Times New Roman" w:hAnsi="Times New Roman" w:cs="Times New Roman"/>
        </w:rPr>
      </w:pPr>
      <w:r w:rsidRPr="004B3B2F">
        <w:rPr>
          <w:rFonts w:ascii="Times New Roman" w:hAnsi="Times New Roman" w:cs="Times New Roman"/>
        </w:rPr>
        <w:t>Per tutte le operazioni connesse alla valutazione finale e agli esami del primo e del secondo ciclo, relativamente alla firma degli atti nel caso di effettuazione delle attività e delle riunioni con modalità a distanza, si raccomanda di utilizzare procedure che consentano di acquisire e conservare traccia della presenza e del consenso dei docenti eventualmente connessi, tramite registrazione della fase di approvazione delle delibere (utilizzando la condivisione dello schermo e l’acquisizione del consenso espresso dei docenti con chiamata nominale). In ogni caso il dirigente scolastico o il presidente di commissione potrà procedere, a seconda dei casi, a firmare (con firma elettronica o con firma autografa) a nome del consiglio di classe, della sottocommissione, della commissione e/o dei docenti connessi in</w:t>
      </w:r>
      <w:r w:rsidRPr="004B3B2F">
        <w:rPr>
          <w:rFonts w:ascii="Times New Roman" w:hAnsi="Times New Roman" w:cs="Times New Roman"/>
          <w:spacing w:val="-3"/>
        </w:rPr>
        <w:t xml:space="preserve"> </w:t>
      </w:r>
      <w:r w:rsidRPr="004B3B2F">
        <w:rPr>
          <w:rFonts w:ascii="Times New Roman" w:hAnsi="Times New Roman" w:cs="Times New Roman"/>
        </w:rPr>
        <w:t>remoto.</w:t>
      </w:r>
    </w:p>
    <w:p w14:paraId="180642B6" w14:textId="3E238ECE" w:rsidR="00B37C6A" w:rsidRPr="004B3B2F" w:rsidRDefault="00B37C6A" w:rsidP="00CB4C91">
      <w:pPr>
        <w:pStyle w:val="Titolo2"/>
        <w:jc w:val="both"/>
        <w:rPr>
          <w:rFonts w:ascii="Times New Roman" w:hAnsi="Times New Roman" w:cs="Times New Roman"/>
          <w:sz w:val="24"/>
          <w:szCs w:val="24"/>
        </w:rPr>
      </w:pPr>
    </w:p>
    <w:p w14:paraId="74A431CE" w14:textId="64E47867" w:rsidR="002B1281" w:rsidRPr="002B1281" w:rsidRDefault="002B1281" w:rsidP="002B1281">
      <w:pPr>
        <w:pStyle w:val="Corpotesto"/>
        <w:ind w:left="1092" w:right="1130"/>
        <w:jc w:val="both"/>
        <w:rPr>
          <w:rFonts w:ascii="Times New Roman" w:hAnsi="Times New Roman" w:cs="Times New Roman"/>
        </w:rPr>
      </w:pPr>
      <w:r w:rsidRPr="002B1281">
        <w:rPr>
          <w:rFonts w:ascii="Times New Roman" w:hAnsi="Times New Roman" w:cs="Times New Roman"/>
        </w:rPr>
        <w:t>Per tutte le operazioni connesse alla valutazione finale e agli esami del primo e del secondo ciclo, relativamente alla firma degli atti nel caso di effettuazione delle attività e delle riunioni con modalità a distanza, si raccomanda di utilizzare procedure che consentano di acquisire e conservare traccia della presenza e del consenso dei docenti eventualmente connessi, tramite registrazione della fase di approvazione delle delibere (utilizzando la condivisione dello schermo e l’acquisizione del consenso espresso dei docenti con chiamata nominale). In ogni caso il dirigente scolastico o il presidente di commissione potrà procedere, a seconda dei casi, a firmare (con firma elettronica o con firma autografa) a nome del consiglio di classe, della sottocommissione, della commissione e/o dei docenti connessi in</w:t>
      </w:r>
      <w:r w:rsidRPr="002B1281">
        <w:rPr>
          <w:rFonts w:ascii="Times New Roman" w:hAnsi="Times New Roman" w:cs="Times New Roman"/>
          <w:spacing w:val="-3"/>
        </w:rPr>
        <w:t xml:space="preserve"> </w:t>
      </w:r>
      <w:r w:rsidRPr="002B1281">
        <w:rPr>
          <w:rFonts w:ascii="Times New Roman" w:hAnsi="Times New Roman" w:cs="Times New Roman"/>
        </w:rPr>
        <w:t>remoto.</w:t>
      </w:r>
    </w:p>
    <w:p w14:paraId="3229914D" w14:textId="77777777" w:rsidR="00881A9F" w:rsidRDefault="00881A9F" w:rsidP="00881A9F">
      <w:pPr>
        <w:autoSpaceDE w:val="0"/>
        <w:autoSpaceDN w:val="0"/>
        <w:adjustRightInd w:val="0"/>
        <w:spacing w:after="0" w:line="240" w:lineRule="auto"/>
        <w:rPr>
          <w:rFonts w:ascii="Times New Roman" w:hAnsi="Times New Roman" w:cs="Times New Roman"/>
          <w:sz w:val="24"/>
          <w:szCs w:val="24"/>
        </w:rPr>
      </w:pPr>
    </w:p>
    <w:p w14:paraId="43BC0A32" w14:textId="77777777" w:rsidR="00051FA4" w:rsidRDefault="00051FA4" w:rsidP="00051FA4">
      <w:pPr>
        <w:autoSpaceDE w:val="0"/>
        <w:autoSpaceDN w:val="0"/>
        <w:adjustRightInd w:val="0"/>
        <w:spacing w:after="0" w:line="240" w:lineRule="auto"/>
        <w:ind w:firstLine="708"/>
        <w:rPr>
          <w:rFonts w:ascii="Times New Roman" w:hAnsi="Times New Roman" w:cs="Times New Roman"/>
          <w:sz w:val="24"/>
          <w:szCs w:val="24"/>
        </w:rPr>
      </w:pPr>
    </w:p>
    <w:p w14:paraId="122848A6" w14:textId="77777777" w:rsidR="00051FA4" w:rsidRDefault="00051FA4" w:rsidP="00051FA4">
      <w:pPr>
        <w:autoSpaceDE w:val="0"/>
        <w:autoSpaceDN w:val="0"/>
        <w:adjustRightInd w:val="0"/>
        <w:spacing w:after="0" w:line="240" w:lineRule="auto"/>
        <w:ind w:firstLine="708"/>
        <w:rPr>
          <w:rFonts w:ascii="Times New Roman" w:hAnsi="Times New Roman" w:cs="Times New Roman"/>
          <w:sz w:val="24"/>
          <w:szCs w:val="24"/>
        </w:rPr>
      </w:pPr>
      <w:r w:rsidRPr="00051FA4">
        <w:rPr>
          <w:rFonts w:ascii="Times New Roman" w:hAnsi="Times New Roman" w:cs="Times New Roman"/>
          <w:sz w:val="24"/>
          <w:szCs w:val="24"/>
        </w:rPr>
        <w:t xml:space="preserve">Gli allievi avranno cura di inviare gli elaborati specificando il loro cognome, nome, </w:t>
      </w:r>
    </w:p>
    <w:p w14:paraId="0A860B8C" w14:textId="2E77C48C" w:rsidR="00051FA4" w:rsidRPr="00051FA4" w:rsidRDefault="00051FA4" w:rsidP="00051FA4">
      <w:pPr>
        <w:autoSpaceDE w:val="0"/>
        <w:autoSpaceDN w:val="0"/>
        <w:adjustRightInd w:val="0"/>
        <w:spacing w:after="0" w:line="240" w:lineRule="auto"/>
        <w:rPr>
          <w:rFonts w:ascii="Times New Roman" w:hAnsi="Times New Roman" w:cs="Times New Roman"/>
          <w:sz w:val="24"/>
          <w:szCs w:val="24"/>
        </w:rPr>
      </w:pPr>
      <w:proofErr w:type="gramStart"/>
      <w:r w:rsidRPr="00051FA4">
        <w:rPr>
          <w:rFonts w:ascii="Times New Roman" w:hAnsi="Times New Roman" w:cs="Times New Roman"/>
          <w:sz w:val="24"/>
          <w:szCs w:val="24"/>
        </w:rPr>
        <w:t>classe</w:t>
      </w:r>
      <w:proofErr w:type="gramEnd"/>
      <w:r w:rsidRPr="00051FA4">
        <w:rPr>
          <w:rFonts w:ascii="Times New Roman" w:hAnsi="Times New Roman" w:cs="Times New Roman"/>
          <w:sz w:val="24"/>
          <w:szCs w:val="24"/>
        </w:rPr>
        <w:t xml:space="preserve"> di provenienza e coordinatore di classe, mediante la loro l’email  attivata dalla scuola (@iteamabile.edu.it),  </w:t>
      </w:r>
    </w:p>
    <w:p w14:paraId="34E1C208" w14:textId="70F0CE3A" w:rsidR="00051FA4" w:rsidRPr="001E718F" w:rsidRDefault="00051FA4" w:rsidP="00051FA4">
      <w:pPr>
        <w:autoSpaceDE w:val="0"/>
        <w:autoSpaceDN w:val="0"/>
        <w:adjustRightInd w:val="0"/>
        <w:spacing w:after="0" w:line="240" w:lineRule="auto"/>
        <w:ind w:firstLine="708"/>
        <w:rPr>
          <w:rFonts w:ascii="Times New Roman" w:hAnsi="Times New Roman" w:cs="Times New Roman"/>
          <w:sz w:val="24"/>
          <w:szCs w:val="24"/>
        </w:rPr>
      </w:pPr>
      <w:r w:rsidRPr="00051FA4">
        <w:rPr>
          <w:rFonts w:ascii="Times New Roman" w:hAnsi="Times New Roman" w:cs="Times New Roman"/>
          <w:sz w:val="24"/>
          <w:szCs w:val="24"/>
        </w:rPr>
        <w:t xml:space="preserve">L'email dovrà essere inviata </w:t>
      </w:r>
      <w:bookmarkStart w:id="0" w:name="_GoBack"/>
      <w:bookmarkEnd w:id="0"/>
      <w:r w:rsidRPr="00051FA4">
        <w:rPr>
          <w:rFonts w:ascii="Times New Roman" w:hAnsi="Times New Roman" w:cs="Times New Roman"/>
          <w:sz w:val="24"/>
          <w:szCs w:val="24"/>
        </w:rPr>
        <w:t>all’indirizzo del</w:t>
      </w:r>
      <w:r w:rsidRPr="00051FA4">
        <w:rPr>
          <w:rFonts w:ascii="Times New Roman" w:hAnsi="Times New Roman" w:cs="Times New Roman"/>
          <w:sz w:val="24"/>
          <w:szCs w:val="24"/>
        </w:rPr>
        <w:t xml:space="preserve"> coordinatore e a quello della scuola (avtd03000b@istruzione.it)</w:t>
      </w:r>
    </w:p>
    <w:p w14:paraId="63FD941F" w14:textId="77777777" w:rsidR="00051FA4" w:rsidRDefault="00051FA4" w:rsidP="00881A9F">
      <w:pPr>
        <w:rPr>
          <w:rFonts w:ascii="Times New Roman" w:hAnsi="Times New Roman" w:cs="Times New Roman"/>
          <w:sz w:val="24"/>
          <w:szCs w:val="24"/>
        </w:rPr>
      </w:pPr>
    </w:p>
    <w:p w14:paraId="3FA86C31" w14:textId="37C04AF3" w:rsidR="008E0DC4" w:rsidRDefault="00881A9F" w:rsidP="00881A9F">
      <w:pPr>
        <w:rPr>
          <w:rFonts w:ascii="Times New Roman" w:hAnsi="Times New Roman" w:cs="Times New Roman"/>
          <w:sz w:val="24"/>
          <w:szCs w:val="24"/>
        </w:rPr>
      </w:pPr>
      <w:r w:rsidRPr="001E718F">
        <w:rPr>
          <w:rFonts w:ascii="Times New Roman" w:hAnsi="Times New Roman" w:cs="Times New Roman"/>
          <w:sz w:val="24"/>
          <w:szCs w:val="24"/>
        </w:rPr>
        <w:t xml:space="preserve">Avellino, lì </w:t>
      </w:r>
      <w:r w:rsidR="0097642D">
        <w:rPr>
          <w:rFonts w:ascii="Times New Roman" w:hAnsi="Times New Roman" w:cs="Times New Roman"/>
          <w:sz w:val="24"/>
          <w:szCs w:val="24"/>
        </w:rPr>
        <w:t>2</w:t>
      </w:r>
      <w:r w:rsidR="008D1B69">
        <w:rPr>
          <w:rFonts w:ascii="Times New Roman" w:hAnsi="Times New Roman" w:cs="Times New Roman"/>
          <w:sz w:val="24"/>
          <w:szCs w:val="24"/>
        </w:rPr>
        <w:t>9</w:t>
      </w:r>
      <w:r w:rsidRPr="001E718F">
        <w:rPr>
          <w:rFonts w:ascii="Times New Roman" w:hAnsi="Times New Roman" w:cs="Times New Roman"/>
          <w:sz w:val="24"/>
          <w:szCs w:val="24"/>
        </w:rPr>
        <w:t>/0</w:t>
      </w:r>
      <w:r w:rsidR="0097642D">
        <w:rPr>
          <w:rFonts w:ascii="Times New Roman" w:hAnsi="Times New Roman" w:cs="Times New Roman"/>
          <w:sz w:val="24"/>
          <w:szCs w:val="24"/>
        </w:rPr>
        <w:t>5</w:t>
      </w:r>
      <w:r w:rsidRPr="001E718F">
        <w:rPr>
          <w:rFonts w:ascii="Times New Roman" w:hAnsi="Times New Roman" w:cs="Times New Roman"/>
          <w:sz w:val="24"/>
          <w:szCs w:val="24"/>
        </w:rPr>
        <w:t>/20</w:t>
      </w:r>
      <w:r w:rsidR="00D816E6">
        <w:rPr>
          <w:rFonts w:ascii="Times New Roman" w:hAnsi="Times New Roman" w:cs="Times New Roman"/>
          <w:sz w:val="24"/>
          <w:szCs w:val="24"/>
        </w:rPr>
        <w:t>20</w:t>
      </w:r>
      <w:r w:rsidRPr="001E718F">
        <w:rPr>
          <w:rFonts w:ascii="Times New Roman" w:hAnsi="Times New Roman" w:cs="Times New Roman"/>
          <w:sz w:val="24"/>
          <w:szCs w:val="24"/>
        </w:rPr>
        <w:tab/>
      </w:r>
      <w:r w:rsidRPr="001E718F">
        <w:rPr>
          <w:rFonts w:ascii="Times New Roman" w:hAnsi="Times New Roman" w:cs="Times New Roman"/>
          <w:sz w:val="24"/>
          <w:szCs w:val="24"/>
        </w:rPr>
        <w:tab/>
      </w:r>
      <w:r w:rsidRPr="001E718F">
        <w:rPr>
          <w:rFonts w:ascii="Times New Roman" w:hAnsi="Times New Roman" w:cs="Times New Roman"/>
          <w:sz w:val="24"/>
          <w:szCs w:val="24"/>
        </w:rPr>
        <w:tab/>
      </w:r>
      <w:r w:rsidRPr="001E718F">
        <w:rPr>
          <w:rFonts w:ascii="Times New Roman" w:hAnsi="Times New Roman" w:cs="Times New Roman"/>
          <w:sz w:val="24"/>
          <w:szCs w:val="24"/>
        </w:rPr>
        <w:tab/>
        <w:t xml:space="preserve">                                </w:t>
      </w:r>
    </w:p>
    <w:p w14:paraId="572764D8" w14:textId="77777777" w:rsidR="008E0DC4" w:rsidRDefault="008E0DC4" w:rsidP="00881A9F">
      <w:pPr>
        <w:rPr>
          <w:rFonts w:ascii="Times New Roman" w:hAnsi="Times New Roman" w:cs="Times New Roman"/>
          <w:sz w:val="24"/>
          <w:szCs w:val="24"/>
        </w:rPr>
      </w:pPr>
    </w:p>
    <w:p w14:paraId="52468576" w14:textId="77777777" w:rsidR="008E0DC4" w:rsidRDefault="008E0DC4" w:rsidP="00881A9F">
      <w:pPr>
        <w:rPr>
          <w:rFonts w:ascii="Times New Roman" w:hAnsi="Times New Roman" w:cs="Times New Roman"/>
          <w:sz w:val="24"/>
          <w:szCs w:val="24"/>
        </w:rPr>
      </w:pPr>
    </w:p>
    <w:p w14:paraId="2F488877" w14:textId="11791905" w:rsidR="00881A9F" w:rsidRPr="001E718F" w:rsidRDefault="00881A9F" w:rsidP="00881A9F">
      <w:pPr>
        <w:rPr>
          <w:rFonts w:ascii="Times New Roman" w:hAnsi="Times New Roman" w:cs="Times New Roman"/>
          <w:sz w:val="24"/>
          <w:szCs w:val="24"/>
        </w:rPr>
      </w:pPr>
      <w:r w:rsidRPr="001E718F">
        <w:rPr>
          <w:rFonts w:ascii="Times New Roman" w:hAnsi="Times New Roman" w:cs="Times New Roman"/>
          <w:sz w:val="24"/>
          <w:szCs w:val="24"/>
        </w:rPr>
        <w:t xml:space="preserve"> </w:t>
      </w:r>
      <w:r w:rsidR="004B3B2F">
        <w:rPr>
          <w:rFonts w:ascii="Times New Roman" w:hAnsi="Times New Roman" w:cs="Times New Roman"/>
          <w:sz w:val="24"/>
          <w:szCs w:val="24"/>
        </w:rPr>
        <w:tab/>
      </w:r>
      <w:r w:rsidR="004B3B2F">
        <w:rPr>
          <w:rFonts w:ascii="Times New Roman" w:hAnsi="Times New Roman" w:cs="Times New Roman"/>
          <w:sz w:val="24"/>
          <w:szCs w:val="24"/>
        </w:rPr>
        <w:tab/>
      </w:r>
      <w:r w:rsidR="004B3B2F">
        <w:rPr>
          <w:rFonts w:ascii="Times New Roman" w:hAnsi="Times New Roman" w:cs="Times New Roman"/>
          <w:sz w:val="24"/>
          <w:szCs w:val="24"/>
        </w:rPr>
        <w:tab/>
      </w:r>
      <w:r w:rsidR="004B3B2F">
        <w:rPr>
          <w:rFonts w:ascii="Times New Roman" w:hAnsi="Times New Roman" w:cs="Times New Roman"/>
          <w:sz w:val="24"/>
          <w:szCs w:val="24"/>
        </w:rPr>
        <w:tab/>
      </w:r>
      <w:r w:rsidR="004B3B2F">
        <w:rPr>
          <w:rFonts w:ascii="Times New Roman" w:hAnsi="Times New Roman" w:cs="Times New Roman"/>
          <w:sz w:val="24"/>
          <w:szCs w:val="24"/>
        </w:rPr>
        <w:tab/>
      </w:r>
      <w:r w:rsidR="004B3B2F">
        <w:rPr>
          <w:rFonts w:ascii="Times New Roman" w:hAnsi="Times New Roman" w:cs="Times New Roman"/>
          <w:sz w:val="24"/>
          <w:szCs w:val="24"/>
        </w:rPr>
        <w:tab/>
      </w:r>
      <w:r w:rsidR="004B3B2F">
        <w:rPr>
          <w:rFonts w:ascii="Times New Roman" w:hAnsi="Times New Roman" w:cs="Times New Roman"/>
          <w:sz w:val="24"/>
          <w:szCs w:val="24"/>
        </w:rPr>
        <w:tab/>
      </w:r>
      <w:r w:rsidR="004B3B2F">
        <w:rPr>
          <w:rFonts w:ascii="Times New Roman" w:hAnsi="Times New Roman" w:cs="Times New Roman"/>
          <w:sz w:val="24"/>
          <w:szCs w:val="24"/>
        </w:rPr>
        <w:tab/>
      </w:r>
      <w:r w:rsidR="004B3B2F">
        <w:rPr>
          <w:rFonts w:ascii="Times New Roman" w:hAnsi="Times New Roman" w:cs="Times New Roman"/>
          <w:sz w:val="24"/>
          <w:szCs w:val="24"/>
        </w:rPr>
        <w:tab/>
      </w:r>
      <w:r w:rsidRPr="001E718F">
        <w:rPr>
          <w:rFonts w:ascii="Times New Roman" w:hAnsi="Times New Roman" w:cs="Times New Roman"/>
          <w:sz w:val="24"/>
          <w:szCs w:val="24"/>
        </w:rPr>
        <w:t xml:space="preserve">  Il Dirigente scolastico</w:t>
      </w:r>
    </w:p>
    <w:p w14:paraId="0CA8187F" w14:textId="33615159" w:rsidR="00881A9F" w:rsidRDefault="00881A9F" w:rsidP="00881A9F">
      <w:pPr>
        <w:rPr>
          <w:rFonts w:ascii="Times New Roman" w:hAnsi="Times New Roman" w:cs="Times New Roman"/>
          <w:sz w:val="24"/>
          <w:szCs w:val="24"/>
        </w:rPr>
      </w:pPr>
      <w:r w:rsidRPr="001E718F">
        <w:rPr>
          <w:rFonts w:ascii="Times New Roman" w:hAnsi="Times New Roman" w:cs="Times New Roman"/>
          <w:sz w:val="24"/>
          <w:szCs w:val="24"/>
        </w:rPr>
        <w:t xml:space="preserve">                                                                                                             Prof.ssa Antonella Pappalardo </w:t>
      </w:r>
    </w:p>
    <w:p w14:paraId="225F138C" w14:textId="687999ED" w:rsidR="006B5A02" w:rsidRPr="002C162C" w:rsidRDefault="006B5A02" w:rsidP="006B5A02">
      <w:pPr>
        <w:pStyle w:val="Corpotesto"/>
        <w:ind w:left="4320" w:firstLine="720"/>
        <w:rPr>
          <w:rFonts w:ascii="Times New Roman"/>
          <w:sz w:val="16"/>
          <w:szCs w:val="16"/>
        </w:rPr>
      </w:pPr>
      <w:r>
        <w:rPr>
          <w:rFonts w:ascii="Times New Roman"/>
          <w:sz w:val="16"/>
          <w:szCs w:val="16"/>
        </w:rPr>
        <w:t xml:space="preserve">    </w:t>
      </w:r>
      <w:r w:rsidR="00D816E6">
        <w:rPr>
          <w:rFonts w:ascii="Times New Roman"/>
          <w:sz w:val="16"/>
          <w:szCs w:val="16"/>
        </w:rPr>
        <w:t xml:space="preserve"> </w:t>
      </w:r>
      <w:r>
        <w:rPr>
          <w:rFonts w:ascii="Times New Roman"/>
          <w:sz w:val="16"/>
          <w:szCs w:val="16"/>
        </w:rPr>
        <w:t xml:space="preserve">    </w:t>
      </w:r>
      <w:r w:rsidRPr="002C162C">
        <w:rPr>
          <w:rFonts w:ascii="Times New Roman"/>
          <w:sz w:val="16"/>
          <w:szCs w:val="16"/>
        </w:rPr>
        <w:t>(</w:t>
      </w:r>
      <w:proofErr w:type="gramStart"/>
      <w:r w:rsidRPr="002C162C">
        <w:rPr>
          <w:rFonts w:ascii="Times New Roman"/>
          <w:sz w:val="16"/>
          <w:szCs w:val="16"/>
        </w:rPr>
        <w:t>firma  autografa</w:t>
      </w:r>
      <w:proofErr w:type="gramEnd"/>
      <w:r w:rsidRPr="002C162C">
        <w:rPr>
          <w:rFonts w:ascii="Times New Roman"/>
          <w:sz w:val="16"/>
          <w:szCs w:val="16"/>
        </w:rPr>
        <w:t xml:space="preserve"> omessa </w:t>
      </w:r>
      <w:r>
        <w:rPr>
          <w:rFonts w:ascii="Times New Roman"/>
          <w:sz w:val="16"/>
          <w:szCs w:val="16"/>
        </w:rPr>
        <w:t>ai sensi dell</w:t>
      </w:r>
      <w:r>
        <w:rPr>
          <w:rFonts w:ascii="Times New Roman"/>
          <w:sz w:val="16"/>
          <w:szCs w:val="16"/>
        </w:rPr>
        <w:t>’</w:t>
      </w:r>
      <w:r>
        <w:rPr>
          <w:rFonts w:ascii="Times New Roman"/>
          <w:sz w:val="16"/>
          <w:szCs w:val="16"/>
        </w:rPr>
        <w:t xml:space="preserve">art. 3 co 2 del </w:t>
      </w:r>
      <w:proofErr w:type="spellStart"/>
      <w:r>
        <w:rPr>
          <w:rFonts w:ascii="Times New Roman"/>
          <w:sz w:val="16"/>
          <w:szCs w:val="16"/>
        </w:rPr>
        <w:t>Dlgs</w:t>
      </w:r>
      <w:proofErr w:type="spellEnd"/>
      <w:r>
        <w:rPr>
          <w:rFonts w:ascii="Times New Roman"/>
          <w:sz w:val="16"/>
          <w:szCs w:val="16"/>
        </w:rPr>
        <w:t xml:space="preserve"> 39/93)</w:t>
      </w:r>
    </w:p>
    <w:p w14:paraId="347D97F5" w14:textId="77777777" w:rsidR="006B5A02" w:rsidRDefault="006B5A02" w:rsidP="006B5A02">
      <w:pPr>
        <w:pStyle w:val="Corpotesto"/>
        <w:rPr>
          <w:rFonts w:ascii="Times New Roman"/>
        </w:rPr>
      </w:pPr>
    </w:p>
    <w:p w14:paraId="377A87BE" w14:textId="77777777" w:rsidR="006B5A02" w:rsidRPr="001E718F" w:rsidRDefault="006B5A02" w:rsidP="00881A9F">
      <w:pPr>
        <w:rPr>
          <w:rFonts w:ascii="Times New Roman" w:hAnsi="Times New Roman" w:cs="Times New Roman"/>
          <w:sz w:val="24"/>
          <w:szCs w:val="24"/>
        </w:rPr>
      </w:pPr>
    </w:p>
    <w:p w14:paraId="27C07CC1" w14:textId="77777777" w:rsidR="00881A9F" w:rsidRPr="001E718F" w:rsidRDefault="00881A9F" w:rsidP="00881A9F">
      <w:pPr>
        <w:spacing w:after="0"/>
        <w:jc w:val="both"/>
        <w:rPr>
          <w:rFonts w:ascii="Times New Roman" w:hAnsi="Times New Roman" w:cs="Times New Roman"/>
          <w:color w:val="444444"/>
          <w:sz w:val="19"/>
          <w:szCs w:val="19"/>
          <w:shd w:val="clear" w:color="auto" w:fill="F6F6F6"/>
        </w:rPr>
      </w:pPr>
    </w:p>
    <w:p w14:paraId="0EAABA7B" w14:textId="09874FF5" w:rsidR="00982953" w:rsidRPr="00215710" w:rsidRDefault="00982953" w:rsidP="00215710">
      <w:pPr>
        <w:jc w:val="both"/>
        <w:rPr>
          <w:rFonts w:ascii="Arial" w:hAnsi="Arial" w:cs="Arial"/>
          <w:sz w:val="24"/>
          <w:szCs w:val="24"/>
        </w:rPr>
      </w:pPr>
    </w:p>
    <w:sectPr w:rsidR="00982953" w:rsidRPr="002157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E0636E"/>
    <w:multiLevelType w:val="hybridMultilevel"/>
    <w:tmpl w:val="EE8055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067"/>
    <w:rsid w:val="000112DF"/>
    <w:rsid w:val="000368E0"/>
    <w:rsid w:val="00051FA4"/>
    <w:rsid w:val="00097194"/>
    <w:rsid w:val="000C712E"/>
    <w:rsid w:val="000D69D6"/>
    <w:rsid w:val="001777C6"/>
    <w:rsid w:val="001E718F"/>
    <w:rsid w:val="001F2321"/>
    <w:rsid w:val="00215710"/>
    <w:rsid w:val="0025780F"/>
    <w:rsid w:val="00264EB4"/>
    <w:rsid w:val="002A1261"/>
    <w:rsid w:val="002A492C"/>
    <w:rsid w:val="002B1281"/>
    <w:rsid w:val="00314339"/>
    <w:rsid w:val="0037639A"/>
    <w:rsid w:val="003845E1"/>
    <w:rsid w:val="003A0D76"/>
    <w:rsid w:val="003E6889"/>
    <w:rsid w:val="00416228"/>
    <w:rsid w:val="00456553"/>
    <w:rsid w:val="00456EDC"/>
    <w:rsid w:val="0049733F"/>
    <w:rsid w:val="004B3B2F"/>
    <w:rsid w:val="00537865"/>
    <w:rsid w:val="00551AC0"/>
    <w:rsid w:val="00561CC2"/>
    <w:rsid w:val="00591426"/>
    <w:rsid w:val="006174A0"/>
    <w:rsid w:val="006538DB"/>
    <w:rsid w:val="006B5A02"/>
    <w:rsid w:val="007215D7"/>
    <w:rsid w:val="00746ADA"/>
    <w:rsid w:val="007C0879"/>
    <w:rsid w:val="00854C5C"/>
    <w:rsid w:val="00880A6F"/>
    <w:rsid w:val="00881A9F"/>
    <w:rsid w:val="00894A2C"/>
    <w:rsid w:val="008D0F92"/>
    <w:rsid w:val="008D1B69"/>
    <w:rsid w:val="008E0DC4"/>
    <w:rsid w:val="008E65B0"/>
    <w:rsid w:val="00953684"/>
    <w:rsid w:val="0097642D"/>
    <w:rsid w:val="00982953"/>
    <w:rsid w:val="00A42F17"/>
    <w:rsid w:val="00A700F0"/>
    <w:rsid w:val="00B210A3"/>
    <w:rsid w:val="00B37C6A"/>
    <w:rsid w:val="00B41068"/>
    <w:rsid w:val="00CB4C91"/>
    <w:rsid w:val="00CD30B8"/>
    <w:rsid w:val="00D36F8D"/>
    <w:rsid w:val="00D816E6"/>
    <w:rsid w:val="00DA0C6F"/>
    <w:rsid w:val="00E37535"/>
    <w:rsid w:val="00E46CDC"/>
    <w:rsid w:val="00EA3DE3"/>
    <w:rsid w:val="00ED3BB3"/>
    <w:rsid w:val="00F209A6"/>
    <w:rsid w:val="00F267A5"/>
    <w:rsid w:val="00F64067"/>
    <w:rsid w:val="00F95E93"/>
    <w:rsid w:val="00FF5C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793DB"/>
  <w15:chartTrackingRefBased/>
  <w15:docId w15:val="{402B0E67-A318-41B4-A591-32ED2A7DF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64067"/>
    <w:pPr>
      <w:spacing w:after="200" w:line="276" w:lineRule="auto"/>
    </w:pPr>
  </w:style>
  <w:style w:type="paragraph" w:styleId="Titolo2">
    <w:name w:val="heading 2"/>
    <w:basedOn w:val="Normale"/>
    <w:link w:val="Titolo2Carattere"/>
    <w:uiPriority w:val="9"/>
    <w:unhideWhenUsed/>
    <w:qFormat/>
    <w:rsid w:val="00B37C6A"/>
    <w:pPr>
      <w:widowControl w:val="0"/>
      <w:autoSpaceDE w:val="0"/>
      <w:autoSpaceDN w:val="0"/>
      <w:spacing w:after="0" w:line="240" w:lineRule="auto"/>
      <w:ind w:left="120"/>
      <w:outlineLvl w:val="1"/>
    </w:pPr>
    <w:rPr>
      <w:rFonts w:ascii="Garamond" w:eastAsia="Garamond" w:hAnsi="Garamond" w:cs="Garamond"/>
      <w:b/>
      <w:bCs/>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640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64067"/>
  </w:style>
  <w:style w:type="character" w:styleId="Collegamentoipertestuale">
    <w:name w:val="Hyperlink"/>
    <w:basedOn w:val="Carpredefinitoparagrafo"/>
    <w:uiPriority w:val="99"/>
    <w:unhideWhenUsed/>
    <w:rsid w:val="00F64067"/>
    <w:rPr>
      <w:color w:val="0563C1" w:themeColor="hyperlink"/>
      <w:u w:val="single"/>
    </w:rPr>
  </w:style>
  <w:style w:type="table" w:styleId="Grigliatabella">
    <w:name w:val="Table Grid"/>
    <w:basedOn w:val="Tabellanormale"/>
    <w:uiPriority w:val="39"/>
    <w:rsid w:val="002157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215710"/>
    <w:pPr>
      <w:ind w:left="720"/>
      <w:contextualSpacing/>
    </w:pPr>
  </w:style>
  <w:style w:type="paragraph" w:styleId="Testofumetto">
    <w:name w:val="Balloon Text"/>
    <w:basedOn w:val="Normale"/>
    <w:link w:val="TestofumettoCarattere"/>
    <w:uiPriority w:val="99"/>
    <w:semiHidden/>
    <w:unhideWhenUsed/>
    <w:rsid w:val="0037639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7639A"/>
    <w:rPr>
      <w:rFonts w:ascii="Segoe UI" w:hAnsi="Segoe UI" w:cs="Segoe UI"/>
      <w:sz w:val="18"/>
      <w:szCs w:val="18"/>
    </w:rPr>
  </w:style>
  <w:style w:type="paragraph" w:styleId="Corpotesto">
    <w:name w:val="Body Text"/>
    <w:basedOn w:val="Normale"/>
    <w:link w:val="CorpotestoCarattere"/>
    <w:uiPriority w:val="1"/>
    <w:qFormat/>
    <w:rsid w:val="006B5A02"/>
    <w:pPr>
      <w:widowControl w:val="0"/>
      <w:autoSpaceDE w:val="0"/>
      <w:autoSpaceDN w:val="0"/>
      <w:spacing w:after="0" w:line="240" w:lineRule="auto"/>
    </w:pPr>
    <w:rPr>
      <w:rFonts w:ascii="Arial Narrow" w:eastAsia="Arial Narrow" w:hAnsi="Arial Narrow" w:cs="Arial Narrow"/>
      <w:sz w:val="24"/>
      <w:szCs w:val="24"/>
      <w:lang w:eastAsia="it-IT" w:bidi="it-IT"/>
    </w:rPr>
  </w:style>
  <w:style w:type="character" w:customStyle="1" w:styleId="CorpotestoCarattere">
    <w:name w:val="Corpo testo Carattere"/>
    <w:basedOn w:val="Carpredefinitoparagrafo"/>
    <w:link w:val="Corpotesto"/>
    <w:uiPriority w:val="1"/>
    <w:rsid w:val="006B5A02"/>
    <w:rPr>
      <w:rFonts w:ascii="Arial Narrow" w:eastAsia="Arial Narrow" w:hAnsi="Arial Narrow" w:cs="Arial Narrow"/>
      <w:sz w:val="24"/>
      <w:szCs w:val="24"/>
      <w:lang w:eastAsia="it-IT" w:bidi="it-IT"/>
    </w:rPr>
  </w:style>
  <w:style w:type="character" w:customStyle="1" w:styleId="Titolo2Carattere">
    <w:name w:val="Titolo 2 Carattere"/>
    <w:basedOn w:val="Carpredefinitoparagrafo"/>
    <w:link w:val="Titolo2"/>
    <w:uiPriority w:val="9"/>
    <w:rsid w:val="00B37C6A"/>
    <w:rPr>
      <w:rFonts w:ascii="Garamond" w:eastAsia="Garamond" w:hAnsi="Garamond" w:cs="Garamond"/>
      <w:b/>
      <w:bCs/>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441513">
      <w:bodyDiv w:val="1"/>
      <w:marLeft w:val="0"/>
      <w:marRight w:val="0"/>
      <w:marTop w:val="0"/>
      <w:marBottom w:val="0"/>
      <w:divBdr>
        <w:top w:val="none" w:sz="0" w:space="0" w:color="auto"/>
        <w:left w:val="none" w:sz="0" w:space="0" w:color="auto"/>
        <w:bottom w:val="none" w:sz="0" w:space="0" w:color="auto"/>
        <w:right w:val="none" w:sz="0" w:space="0" w:color="auto"/>
      </w:divBdr>
    </w:div>
    <w:div w:id="1375740875">
      <w:bodyDiv w:val="1"/>
      <w:marLeft w:val="0"/>
      <w:marRight w:val="0"/>
      <w:marTop w:val="0"/>
      <w:marBottom w:val="0"/>
      <w:divBdr>
        <w:top w:val="none" w:sz="0" w:space="0" w:color="auto"/>
        <w:left w:val="none" w:sz="0" w:space="0" w:color="auto"/>
        <w:bottom w:val="none" w:sz="0" w:space="0" w:color="auto"/>
        <w:right w:val="none" w:sz="0" w:space="0" w:color="auto"/>
      </w:divBdr>
    </w:div>
    <w:div w:id="150825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image" Target="media/image5.png"/><Relationship Id="rId18" Type="http://schemas.openxmlformats.org/officeDocument/2006/relationships/hyperlink" Target="http://www.iteamabile.gov.it"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40.png"/><Relationship Id="rId17" Type="http://schemas.openxmlformats.org/officeDocument/2006/relationships/hyperlink" Target="mailto:Avtd03000b@istruzione.it" TargetMode="External"/><Relationship Id="rId2" Type="http://schemas.openxmlformats.org/officeDocument/2006/relationships/styles" Target="styles.xml"/><Relationship Id="rId16" Type="http://schemas.openxmlformats.org/officeDocument/2006/relationships/image" Target="media/image6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image" Target="media/image30.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1181</Words>
  <Characters>6738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FESTA</dc:creator>
  <cp:keywords/>
  <dc:description/>
  <cp:lastModifiedBy>Antonella Pappalardo</cp:lastModifiedBy>
  <cp:revision>7</cp:revision>
  <cp:lastPrinted>2020-05-27T19:46:00Z</cp:lastPrinted>
  <dcterms:created xsi:type="dcterms:W3CDTF">2020-05-28T19:47:00Z</dcterms:created>
  <dcterms:modified xsi:type="dcterms:W3CDTF">2020-05-28T21:24:00Z</dcterms:modified>
</cp:coreProperties>
</file>